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44" w:rsidRPr="002B4944" w:rsidRDefault="00075A0A" w:rsidP="002B494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Добрый день</w:t>
      </w:r>
      <w:r w:rsidR="002B4944" w:rsidRPr="002B4944">
        <w:rPr>
          <w:rFonts w:ascii="Times New Roman" w:hAnsi="Times New Roman" w:cs="Times New Roman"/>
          <w:sz w:val="26"/>
          <w:szCs w:val="26"/>
        </w:rPr>
        <w:t>!</w:t>
      </w:r>
    </w:p>
    <w:p w:rsidR="002B4944" w:rsidRPr="002B4944" w:rsidRDefault="002B4944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944">
        <w:rPr>
          <w:rFonts w:ascii="Times New Roman" w:hAnsi="Times New Roman" w:cs="Times New Roman"/>
          <w:sz w:val="26"/>
          <w:szCs w:val="26"/>
        </w:rPr>
        <w:t>Мой доклад посвящён результатам правоприменительной практики налоговых органов при осуществлении регистрационных действий в отношении юридических лиц и индивидуальных предпринимателей.</w:t>
      </w:r>
    </w:p>
    <w:p w:rsidR="0043027E" w:rsidRPr="00035342" w:rsidRDefault="0043027E" w:rsidP="00606A7B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35342">
        <w:rPr>
          <w:rFonts w:ascii="Times New Roman" w:hAnsi="Times New Roman" w:cs="Times New Roman"/>
          <w:b/>
          <w:sz w:val="30"/>
          <w:szCs w:val="30"/>
        </w:rPr>
        <w:t>Слайд 1</w:t>
      </w:r>
    </w:p>
    <w:p w:rsidR="00FE5F66" w:rsidRPr="00321BD4" w:rsidRDefault="001B1BEC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BD4">
        <w:rPr>
          <w:rFonts w:ascii="Times New Roman" w:hAnsi="Times New Roman" w:cs="Times New Roman"/>
          <w:sz w:val="26"/>
          <w:szCs w:val="26"/>
        </w:rPr>
        <w:t xml:space="preserve">За первое полугодие 2018 года </w:t>
      </w:r>
      <w:r w:rsidR="00FE5F66" w:rsidRPr="00321BD4">
        <w:rPr>
          <w:rFonts w:ascii="Times New Roman" w:hAnsi="Times New Roman" w:cs="Times New Roman"/>
          <w:sz w:val="26"/>
          <w:szCs w:val="26"/>
        </w:rPr>
        <w:t xml:space="preserve">на государственную регистрацию </w:t>
      </w:r>
      <w:r w:rsidR="00D03AE3" w:rsidRPr="00321BD4">
        <w:rPr>
          <w:rFonts w:ascii="Times New Roman" w:hAnsi="Times New Roman" w:cs="Times New Roman"/>
          <w:sz w:val="26"/>
          <w:szCs w:val="26"/>
        </w:rPr>
        <w:t xml:space="preserve">юридических лиц и индивидуальных предпринимателей </w:t>
      </w:r>
      <w:r w:rsidR="00FE5F66" w:rsidRPr="00321BD4">
        <w:rPr>
          <w:rFonts w:ascii="Times New Roman" w:hAnsi="Times New Roman" w:cs="Times New Roman"/>
          <w:sz w:val="26"/>
          <w:szCs w:val="26"/>
        </w:rPr>
        <w:t>поступило 21011 документов.</w:t>
      </w:r>
    </w:p>
    <w:p w:rsidR="00FE5F66" w:rsidRPr="00321BD4" w:rsidRDefault="00FE5F66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BD4">
        <w:rPr>
          <w:rFonts w:ascii="Times New Roman" w:hAnsi="Times New Roman" w:cs="Times New Roman"/>
          <w:sz w:val="26"/>
          <w:szCs w:val="26"/>
        </w:rPr>
        <w:t xml:space="preserve">Из них в отношении юридических лиц совершено 9653 регистрационных действий, в отношении индивидуальных предпринимателей – 11358 регистрационных действия. </w:t>
      </w:r>
    </w:p>
    <w:p w:rsidR="00DF3F66" w:rsidRPr="00321BD4" w:rsidRDefault="00FE5F66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BD4">
        <w:rPr>
          <w:rFonts w:ascii="Times New Roman" w:hAnsi="Times New Roman" w:cs="Times New Roman"/>
          <w:sz w:val="26"/>
          <w:szCs w:val="26"/>
        </w:rPr>
        <w:t>Данные сведения приведены без учета документов</w:t>
      </w:r>
      <w:r w:rsidR="00D03AE3" w:rsidRPr="00321BD4">
        <w:rPr>
          <w:rFonts w:ascii="Times New Roman" w:hAnsi="Times New Roman" w:cs="Times New Roman"/>
          <w:sz w:val="26"/>
          <w:szCs w:val="26"/>
        </w:rPr>
        <w:t>,</w:t>
      </w:r>
      <w:r w:rsidRPr="00321BD4">
        <w:rPr>
          <w:rFonts w:ascii="Times New Roman" w:hAnsi="Times New Roman" w:cs="Times New Roman"/>
          <w:sz w:val="26"/>
          <w:szCs w:val="26"/>
        </w:rPr>
        <w:t xml:space="preserve"> представленных чере</w:t>
      </w:r>
      <w:r w:rsidR="00740A7E" w:rsidRPr="00321BD4">
        <w:rPr>
          <w:rFonts w:ascii="Times New Roman" w:hAnsi="Times New Roman" w:cs="Times New Roman"/>
          <w:sz w:val="26"/>
          <w:szCs w:val="26"/>
        </w:rPr>
        <w:t>з</w:t>
      </w:r>
      <w:r w:rsidRPr="00321BD4">
        <w:rPr>
          <w:rFonts w:ascii="Times New Roman" w:hAnsi="Times New Roman" w:cs="Times New Roman"/>
          <w:sz w:val="26"/>
          <w:szCs w:val="26"/>
        </w:rPr>
        <w:t xml:space="preserve"> Минюст УР</w:t>
      </w:r>
      <w:r w:rsidR="00D25EAA" w:rsidRPr="00321BD4">
        <w:rPr>
          <w:rFonts w:ascii="Times New Roman" w:hAnsi="Times New Roman" w:cs="Times New Roman"/>
          <w:sz w:val="26"/>
          <w:szCs w:val="26"/>
        </w:rPr>
        <w:t>.</w:t>
      </w:r>
    </w:p>
    <w:p w:rsidR="0043027E" w:rsidRPr="00321BD4" w:rsidRDefault="0043027E" w:rsidP="00606A7B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21BD4">
        <w:rPr>
          <w:rFonts w:ascii="Times New Roman" w:hAnsi="Times New Roman" w:cs="Times New Roman"/>
          <w:b/>
          <w:sz w:val="30"/>
          <w:szCs w:val="30"/>
        </w:rPr>
        <w:t>Слайд 2</w:t>
      </w:r>
    </w:p>
    <w:p w:rsidR="004C7E24" w:rsidRPr="00321BD4" w:rsidRDefault="00D03AE3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BD4">
        <w:rPr>
          <w:rFonts w:ascii="Times New Roman" w:hAnsi="Times New Roman" w:cs="Times New Roman"/>
          <w:sz w:val="26"/>
          <w:szCs w:val="26"/>
        </w:rPr>
        <w:t>В отношении юридических лиц большая часть документов</w:t>
      </w:r>
      <w:r w:rsidR="00766A2A" w:rsidRPr="00321BD4">
        <w:rPr>
          <w:rFonts w:ascii="Times New Roman" w:hAnsi="Times New Roman" w:cs="Times New Roman"/>
          <w:sz w:val="26"/>
          <w:szCs w:val="26"/>
        </w:rPr>
        <w:t xml:space="preserve"> 71% (6918) </w:t>
      </w:r>
      <w:r w:rsidRPr="00321BD4">
        <w:rPr>
          <w:rFonts w:ascii="Times New Roman" w:hAnsi="Times New Roman" w:cs="Times New Roman"/>
          <w:sz w:val="26"/>
          <w:szCs w:val="26"/>
        </w:rPr>
        <w:t xml:space="preserve"> </w:t>
      </w:r>
      <w:r w:rsidR="00766A2A" w:rsidRPr="00321BD4">
        <w:rPr>
          <w:rFonts w:ascii="Times New Roman" w:hAnsi="Times New Roman" w:cs="Times New Roman"/>
          <w:sz w:val="26"/>
          <w:szCs w:val="26"/>
        </w:rPr>
        <w:t>поступил</w:t>
      </w:r>
      <w:r w:rsidR="00A32996" w:rsidRPr="00321BD4">
        <w:rPr>
          <w:rFonts w:ascii="Times New Roman" w:hAnsi="Times New Roman" w:cs="Times New Roman"/>
          <w:sz w:val="26"/>
          <w:szCs w:val="26"/>
        </w:rPr>
        <w:t xml:space="preserve">а </w:t>
      </w:r>
      <w:r w:rsidRPr="00321BD4">
        <w:rPr>
          <w:rFonts w:ascii="Times New Roman" w:hAnsi="Times New Roman" w:cs="Times New Roman"/>
          <w:sz w:val="26"/>
          <w:szCs w:val="26"/>
        </w:rPr>
        <w:t xml:space="preserve">для внесения изменений в учредительные документы и </w:t>
      </w:r>
      <w:r w:rsidR="00766A2A" w:rsidRPr="00321BD4">
        <w:rPr>
          <w:rFonts w:ascii="Times New Roman" w:hAnsi="Times New Roman" w:cs="Times New Roman"/>
          <w:sz w:val="26"/>
          <w:szCs w:val="26"/>
        </w:rPr>
        <w:t xml:space="preserve">в </w:t>
      </w:r>
      <w:r w:rsidRPr="00321BD4">
        <w:rPr>
          <w:rFonts w:ascii="Times New Roman" w:hAnsi="Times New Roman" w:cs="Times New Roman"/>
          <w:sz w:val="26"/>
          <w:szCs w:val="26"/>
        </w:rPr>
        <w:t>сведения, содержащиеся в Е</w:t>
      </w:r>
      <w:r w:rsidR="00766A2A" w:rsidRPr="00321BD4">
        <w:rPr>
          <w:rFonts w:ascii="Times New Roman" w:hAnsi="Times New Roman" w:cs="Times New Roman"/>
          <w:sz w:val="26"/>
          <w:szCs w:val="26"/>
        </w:rPr>
        <w:t xml:space="preserve">дином государственном реестре юридических лиц. </w:t>
      </w:r>
      <w:r w:rsidRPr="00321BD4">
        <w:rPr>
          <w:rFonts w:ascii="Times New Roman" w:hAnsi="Times New Roman" w:cs="Times New Roman"/>
          <w:sz w:val="26"/>
          <w:szCs w:val="26"/>
        </w:rPr>
        <w:t xml:space="preserve"> </w:t>
      </w:r>
      <w:r w:rsidR="004C7E24" w:rsidRPr="00321B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C7E24" w:rsidRPr="00321BD4">
        <w:rPr>
          <w:rFonts w:ascii="Times New Roman" w:hAnsi="Times New Roman" w:cs="Times New Roman"/>
          <w:sz w:val="26"/>
          <w:szCs w:val="26"/>
        </w:rPr>
        <w:t>Документы, поступившие для государственной регистрации вновь созданных юридических лиц составили</w:t>
      </w:r>
      <w:proofErr w:type="gramEnd"/>
      <w:r w:rsidR="004C7E24" w:rsidRPr="00321BD4">
        <w:rPr>
          <w:rFonts w:ascii="Times New Roman" w:hAnsi="Times New Roman" w:cs="Times New Roman"/>
          <w:sz w:val="26"/>
          <w:szCs w:val="26"/>
        </w:rPr>
        <w:t xml:space="preserve"> всего  17%  (1705), а связанные с доб</w:t>
      </w:r>
      <w:r w:rsidR="001C6642" w:rsidRPr="00321BD4">
        <w:rPr>
          <w:rFonts w:ascii="Times New Roman" w:hAnsi="Times New Roman" w:cs="Times New Roman"/>
          <w:sz w:val="26"/>
          <w:szCs w:val="26"/>
        </w:rPr>
        <w:t>ровольной ликвидацией 9% (860).</w:t>
      </w:r>
    </w:p>
    <w:p w:rsidR="0043027E" w:rsidRPr="00321BD4" w:rsidRDefault="0043027E" w:rsidP="00606A7B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21BD4">
        <w:rPr>
          <w:rFonts w:ascii="Times New Roman" w:hAnsi="Times New Roman" w:cs="Times New Roman"/>
          <w:b/>
          <w:sz w:val="30"/>
          <w:szCs w:val="30"/>
        </w:rPr>
        <w:t>Слайд 3</w:t>
      </w:r>
    </w:p>
    <w:p w:rsidR="004C7E24" w:rsidRPr="00321BD4" w:rsidRDefault="004C7E24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BD4">
        <w:rPr>
          <w:rFonts w:ascii="Times New Roman" w:hAnsi="Times New Roman" w:cs="Times New Roman"/>
          <w:sz w:val="26"/>
          <w:szCs w:val="26"/>
        </w:rPr>
        <w:t xml:space="preserve">Индивидуальные предприниматели представляли в основном документы для регистрации в качестве ИП (5353) и для прекращения деятельности в качестве ИП (4592), что составило 87% от всех поступивших документов. </w:t>
      </w:r>
    </w:p>
    <w:p w:rsidR="00035342" w:rsidRPr="00321BD4" w:rsidRDefault="00035342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7EBC" w:rsidRDefault="00D17EBC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BD4">
        <w:rPr>
          <w:rFonts w:ascii="Times New Roman" w:hAnsi="Times New Roman" w:cs="Times New Roman"/>
          <w:sz w:val="26"/>
          <w:szCs w:val="26"/>
        </w:rPr>
        <w:t>За первое полугодие 2018 регистрирующим</w:t>
      </w:r>
      <w:r w:rsidR="00D83737" w:rsidRPr="00321BD4">
        <w:rPr>
          <w:rFonts w:ascii="Times New Roman" w:hAnsi="Times New Roman" w:cs="Times New Roman"/>
          <w:sz w:val="26"/>
          <w:szCs w:val="26"/>
        </w:rPr>
        <w:t xml:space="preserve"> органом</w:t>
      </w:r>
      <w:r w:rsidRPr="00321BD4">
        <w:rPr>
          <w:rFonts w:ascii="Times New Roman" w:hAnsi="Times New Roman" w:cs="Times New Roman"/>
          <w:sz w:val="26"/>
          <w:szCs w:val="26"/>
        </w:rPr>
        <w:t xml:space="preserve"> вынесено 1683 решения  об отказе в государственной регистрации ЮЛ и ИП, что составляет 8 % от количества документов,  поступивших в регистрирующий орган. Из них </w:t>
      </w:r>
      <w:proofErr w:type="gramStart"/>
      <w:r w:rsidRPr="00321BD4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321BD4">
        <w:rPr>
          <w:rFonts w:ascii="Times New Roman" w:hAnsi="Times New Roman" w:cs="Times New Roman"/>
          <w:sz w:val="26"/>
          <w:szCs w:val="26"/>
        </w:rPr>
        <w:t xml:space="preserve"> ИП вынесено  383</w:t>
      </w:r>
      <w:r w:rsidR="00490CB1" w:rsidRPr="00321BD4">
        <w:rPr>
          <w:rFonts w:ascii="Times New Roman" w:hAnsi="Times New Roman" w:cs="Times New Roman"/>
          <w:sz w:val="26"/>
          <w:szCs w:val="26"/>
        </w:rPr>
        <w:t xml:space="preserve"> (3,3%)</w:t>
      </w:r>
      <w:r w:rsidRPr="00321BD4">
        <w:rPr>
          <w:rFonts w:ascii="Times New Roman" w:hAnsi="Times New Roman" w:cs="Times New Roman"/>
          <w:sz w:val="26"/>
          <w:szCs w:val="26"/>
        </w:rPr>
        <w:t xml:space="preserve"> решения об отказе, в отношении ЮЛ – 1300</w:t>
      </w:r>
      <w:r w:rsidR="00490CB1" w:rsidRPr="00321BD4">
        <w:rPr>
          <w:rFonts w:ascii="Times New Roman" w:hAnsi="Times New Roman" w:cs="Times New Roman"/>
          <w:sz w:val="26"/>
          <w:szCs w:val="26"/>
        </w:rPr>
        <w:t xml:space="preserve"> (13%) </w:t>
      </w:r>
      <w:r w:rsidRPr="00321BD4">
        <w:rPr>
          <w:rFonts w:ascii="Times New Roman" w:hAnsi="Times New Roman" w:cs="Times New Roman"/>
          <w:sz w:val="26"/>
          <w:szCs w:val="26"/>
        </w:rPr>
        <w:t>решений.</w:t>
      </w:r>
    </w:p>
    <w:p w:rsidR="00035342" w:rsidRPr="00035342" w:rsidRDefault="00035342" w:rsidP="00035342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35342" w:rsidRPr="00035342" w:rsidRDefault="00035342" w:rsidP="00035342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35342">
        <w:rPr>
          <w:rFonts w:ascii="Times New Roman" w:hAnsi="Times New Roman" w:cs="Times New Roman"/>
          <w:b/>
          <w:sz w:val="30"/>
          <w:szCs w:val="30"/>
        </w:rPr>
        <w:t>Слайд 4</w:t>
      </w:r>
    </w:p>
    <w:p w:rsidR="006F3D59" w:rsidRDefault="007A2AC8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об отказе в государственной регистрации в</w:t>
      </w:r>
      <w:r w:rsidR="00D83737">
        <w:rPr>
          <w:rFonts w:ascii="Times New Roman" w:hAnsi="Times New Roman" w:cs="Times New Roman"/>
          <w:sz w:val="26"/>
          <w:szCs w:val="26"/>
        </w:rPr>
        <w:t xml:space="preserve"> отношении индивидуальных предпринимателей </w:t>
      </w:r>
      <w:r w:rsidR="00A972BA">
        <w:rPr>
          <w:rFonts w:ascii="Times New Roman" w:hAnsi="Times New Roman" w:cs="Times New Roman"/>
          <w:sz w:val="26"/>
          <w:szCs w:val="26"/>
        </w:rPr>
        <w:t>(</w:t>
      </w:r>
      <w:r w:rsidR="00684829">
        <w:rPr>
          <w:rFonts w:ascii="Times New Roman" w:hAnsi="Times New Roman" w:cs="Times New Roman"/>
          <w:sz w:val="26"/>
          <w:szCs w:val="26"/>
        </w:rPr>
        <w:t>60</w:t>
      </w:r>
      <w:r w:rsidR="00A972BA">
        <w:rPr>
          <w:rFonts w:ascii="Times New Roman" w:hAnsi="Times New Roman" w:cs="Times New Roman"/>
          <w:sz w:val="26"/>
          <w:szCs w:val="26"/>
        </w:rPr>
        <w:t xml:space="preserve">%) </w:t>
      </w:r>
      <w:r w:rsidR="008C1F0D">
        <w:rPr>
          <w:rFonts w:ascii="Times New Roman" w:hAnsi="Times New Roman" w:cs="Times New Roman"/>
          <w:sz w:val="26"/>
          <w:szCs w:val="26"/>
        </w:rPr>
        <w:t xml:space="preserve">связаны в основном </w:t>
      </w:r>
      <w:r w:rsidR="00FE0247">
        <w:rPr>
          <w:rFonts w:ascii="Times New Roman" w:hAnsi="Times New Roman" w:cs="Times New Roman"/>
          <w:sz w:val="26"/>
          <w:szCs w:val="26"/>
        </w:rPr>
        <w:t xml:space="preserve">с </w:t>
      </w:r>
      <w:r w:rsidR="00FE0247" w:rsidRPr="00FE0247">
        <w:rPr>
          <w:rFonts w:ascii="Times New Roman" w:hAnsi="Times New Roman" w:cs="Times New Roman"/>
          <w:sz w:val="26"/>
          <w:szCs w:val="26"/>
        </w:rPr>
        <w:t>нарушение</w:t>
      </w:r>
      <w:r w:rsidR="00FE0247">
        <w:rPr>
          <w:rFonts w:ascii="Times New Roman" w:hAnsi="Times New Roman" w:cs="Times New Roman"/>
          <w:sz w:val="26"/>
          <w:szCs w:val="26"/>
        </w:rPr>
        <w:t>м</w:t>
      </w:r>
      <w:r w:rsidR="00FE0247" w:rsidRPr="00FE0247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FE0247">
        <w:rPr>
          <w:rFonts w:ascii="Times New Roman" w:hAnsi="Times New Roman" w:cs="Times New Roman"/>
          <w:sz w:val="26"/>
          <w:szCs w:val="26"/>
        </w:rPr>
        <w:t xml:space="preserve">представления и </w:t>
      </w:r>
      <w:r w:rsidR="00FE0247" w:rsidRPr="00FE0247">
        <w:rPr>
          <w:rFonts w:ascii="Times New Roman" w:hAnsi="Times New Roman" w:cs="Times New Roman"/>
          <w:sz w:val="26"/>
          <w:szCs w:val="26"/>
        </w:rPr>
        <w:t xml:space="preserve">заполнения </w:t>
      </w:r>
      <w:r w:rsidR="00FE0247">
        <w:rPr>
          <w:rFonts w:ascii="Times New Roman" w:hAnsi="Times New Roman" w:cs="Times New Roman"/>
          <w:sz w:val="26"/>
          <w:szCs w:val="26"/>
        </w:rPr>
        <w:t>документов</w:t>
      </w:r>
      <w:r w:rsidR="00D165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72BA" w:rsidRDefault="00AA5E55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частности, в заявлении, содержатся ошибки в ИНН, ОГРИП, ФИО, адресе, отсутствует подпись в заявлении, а также указываются неверные сведения</w:t>
      </w:r>
      <w:r w:rsidR="008C1F0D">
        <w:rPr>
          <w:rFonts w:ascii="Times New Roman" w:hAnsi="Times New Roman" w:cs="Times New Roman"/>
          <w:sz w:val="26"/>
          <w:szCs w:val="26"/>
        </w:rPr>
        <w:t xml:space="preserve"> </w:t>
      </w:r>
      <w:r w:rsidR="008C1F0D" w:rsidRPr="008C1F0D">
        <w:rPr>
          <w:rFonts w:ascii="Times New Roman" w:hAnsi="Times New Roman" w:cs="Times New Roman"/>
          <w:sz w:val="26"/>
          <w:szCs w:val="26"/>
        </w:rPr>
        <w:t xml:space="preserve">о видах </w:t>
      </w:r>
      <w:r w:rsidR="008C1F0D" w:rsidRPr="008C1F0D">
        <w:rPr>
          <w:rFonts w:ascii="Times New Roman" w:hAnsi="Times New Roman" w:cs="Times New Roman"/>
          <w:sz w:val="26"/>
          <w:szCs w:val="26"/>
        </w:rPr>
        <w:lastRenderedPageBreak/>
        <w:t>экономической деятельности (кодов ОКВЭД). В настоящее время для целей государственной регистрации юридических лиц, индивидуальных предпринимателей и крестьянских (фермерских) хозяйств используется Общероссийский классификатор видов экономической деятельности</w:t>
      </w:r>
      <w:r w:rsidR="005E2CA2">
        <w:rPr>
          <w:rFonts w:ascii="Times New Roman" w:hAnsi="Times New Roman" w:cs="Times New Roman"/>
          <w:sz w:val="26"/>
          <w:szCs w:val="26"/>
        </w:rPr>
        <w:t xml:space="preserve"> </w:t>
      </w:r>
      <w:r w:rsidR="008C1F0D" w:rsidRPr="008C1F0D">
        <w:rPr>
          <w:rFonts w:ascii="Times New Roman" w:hAnsi="Times New Roman" w:cs="Times New Roman"/>
          <w:sz w:val="26"/>
          <w:szCs w:val="26"/>
        </w:rPr>
        <w:t>ОК 029-2014 (КДЕС</w:t>
      </w:r>
      <w:proofErr w:type="gramStart"/>
      <w:r w:rsidR="008C1F0D" w:rsidRPr="008C1F0D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="008C1F0D" w:rsidRPr="008C1F0D">
        <w:rPr>
          <w:rFonts w:ascii="Times New Roman" w:hAnsi="Times New Roman" w:cs="Times New Roman"/>
          <w:sz w:val="26"/>
          <w:szCs w:val="26"/>
        </w:rPr>
        <w:t xml:space="preserve">ед. 2), утвержденный Приказом </w:t>
      </w:r>
      <w:proofErr w:type="spellStart"/>
      <w:r w:rsidR="008C1F0D" w:rsidRPr="008C1F0D">
        <w:rPr>
          <w:rFonts w:ascii="Times New Roman" w:hAnsi="Times New Roman" w:cs="Times New Roman"/>
          <w:sz w:val="26"/>
          <w:szCs w:val="26"/>
        </w:rPr>
        <w:t>Росстандарта</w:t>
      </w:r>
      <w:proofErr w:type="spellEnd"/>
      <w:r w:rsidR="008C1F0D" w:rsidRPr="008C1F0D">
        <w:rPr>
          <w:rFonts w:ascii="Times New Roman" w:hAnsi="Times New Roman" w:cs="Times New Roman"/>
          <w:sz w:val="26"/>
          <w:szCs w:val="26"/>
        </w:rPr>
        <w:t xml:space="preserve"> от 31.01.2014 N 14-ст. При этом указывать необходимо не менее четырех цифровых знаков кода. </w:t>
      </w:r>
      <w:r w:rsidR="00F96CD8">
        <w:rPr>
          <w:rFonts w:ascii="Times New Roman" w:hAnsi="Times New Roman" w:cs="Times New Roman"/>
          <w:sz w:val="26"/>
          <w:szCs w:val="26"/>
        </w:rPr>
        <w:t>При выборе кода ОКВЭД, отсутствующего в справочнике либо указании кода, содержащего менее 4 цифр, индивидуальному предпринимателю или юридическому лицу будет отказано в совер</w:t>
      </w:r>
      <w:r w:rsidR="00BB4483">
        <w:rPr>
          <w:rFonts w:ascii="Times New Roman" w:hAnsi="Times New Roman" w:cs="Times New Roman"/>
          <w:sz w:val="26"/>
          <w:szCs w:val="26"/>
        </w:rPr>
        <w:t>шении регистрационных действий.</w:t>
      </w:r>
    </w:p>
    <w:p w:rsidR="00166437" w:rsidRDefault="00166437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Остальная часть отказов связана с непредставлением документов:</w:t>
      </w:r>
    </w:p>
    <w:p w:rsidR="00166437" w:rsidRPr="00EB66BC" w:rsidRDefault="00166437" w:rsidP="00EB6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66BC">
        <w:rPr>
          <w:rFonts w:ascii="Times New Roman" w:hAnsi="Times New Roman" w:cs="Times New Roman"/>
          <w:sz w:val="26"/>
          <w:szCs w:val="26"/>
        </w:rPr>
        <w:t xml:space="preserve">об уплате госпошлины, копии паспорта  – 17% </w:t>
      </w:r>
    </w:p>
    <w:p w:rsidR="00166437" w:rsidRPr="00EB66BC" w:rsidRDefault="00166437" w:rsidP="00EB6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66BC">
        <w:rPr>
          <w:rFonts w:ascii="Times New Roman" w:hAnsi="Times New Roman" w:cs="Times New Roman"/>
          <w:sz w:val="26"/>
          <w:szCs w:val="26"/>
        </w:rPr>
        <w:t>отчетности при прекращении деятельности в качестве ИП в территориальный орган Пенсионного фонда РФ – 10%</w:t>
      </w:r>
    </w:p>
    <w:p w:rsidR="00035342" w:rsidRPr="00035342" w:rsidRDefault="00035342" w:rsidP="00606A7B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035342">
        <w:rPr>
          <w:rFonts w:ascii="Times New Roman" w:hAnsi="Times New Roman" w:cs="Times New Roman"/>
          <w:b/>
          <w:sz w:val="30"/>
          <w:szCs w:val="30"/>
        </w:rPr>
        <w:t>лайд 5</w:t>
      </w:r>
    </w:p>
    <w:p w:rsidR="00011FA0" w:rsidRDefault="00EB66BC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66BC">
        <w:rPr>
          <w:rFonts w:ascii="Times New Roman" w:hAnsi="Times New Roman" w:cs="Times New Roman"/>
          <w:sz w:val="26"/>
          <w:szCs w:val="26"/>
        </w:rPr>
        <w:t>В отношении юридических лиц наибольшее количество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66BC">
        <w:rPr>
          <w:rFonts w:ascii="Times New Roman" w:hAnsi="Times New Roman" w:cs="Times New Roman"/>
          <w:sz w:val="26"/>
          <w:szCs w:val="26"/>
        </w:rPr>
        <w:t>отказов</w:t>
      </w:r>
      <w:r w:rsidR="00254386">
        <w:rPr>
          <w:rFonts w:ascii="Times New Roman" w:hAnsi="Times New Roman" w:cs="Times New Roman"/>
          <w:sz w:val="26"/>
          <w:szCs w:val="26"/>
        </w:rPr>
        <w:t xml:space="preserve"> также связано с </w:t>
      </w:r>
      <w:proofErr w:type="spellStart"/>
      <w:proofErr w:type="gramStart"/>
      <w:r w:rsidR="00011FA0">
        <w:rPr>
          <w:rFonts w:ascii="Times New Roman" w:hAnsi="Times New Roman" w:cs="Times New Roman"/>
          <w:sz w:val="26"/>
          <w:szCs w:val="26"/>
        </w:rPr>
        <w:t>с</w:t>
      </w:r>
      <w:proofErr w:type="spellEnd"/>
      <w:proofErr w:type="gramEnd"/>
      <w:r w:rsidR="00011FA0">
        <w:rPr>
          <w:rFonts w:ascii="Times New Roman" w:hAnsi="Times New Roman" w:cs="Times New Roman"/>
          <w:sz w:val="26"/>
          <w:szCs w:val="26"/>
        </w:rPr>
        <w:t xml:space="preserve"> </w:t>
      </w:r>
      <w:r w:rsidR="00011FA0" w:rsidRPr="00FE0247">
        <w:rPr>
          <w:rFonts w:ascii="Times New Roman" w:hAnsi="Times New Roman" w:cs="Times New Roman"/>
          <w:sz w:val="26"/>
          <w:szCs w:val="26"/>
        </w:rPr>
        <w:t>нарушение</w:t>
      </w:r>
      <w:r w:rsidR="00011FA0">
        <w:rPr>
          <w:rFonts w:ascii="Times New Roman" w:hAnsi="Times New Roman" w:cs="Times New Roman"/>
          <w:sz w:val="26"/>
          <w:szCs w:val="26"/>
        </w:rPr>
        <w:t>м</w:t>
      </w:r>
      <w:r w:rsidR="00011FA0" w:rsidRPr="00FE0247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011FA0">
        <w:rPr>
          <w:rFonts w:ascii="Times New Roman" w:hAnsi="Times New Roman" w:cs="Times New Roman"/>
          <w:sz w:val="26"/>
          <w:szCs w:val="26"/>
        </w:rPr>
        <w:t xml:space="preserve">представления и </w:t>
      </w:r>
      <w:r w:rsidR="00011FA0" w:rsidRPr="00FE0247">
        <w:rPr>
          <w:rFonts w:ascii="Times New Roman" w:hAnsi="Times New Roman" w:cs="Times New Roman"/>
          <w:sz w:val="26"/>
          <w:szCs w:val="26"/>
        </w:rPr>
        <w:t xml:space="preserve">заполнения </w:t>
      </w:r>
      <w:r w:rsidR="00011FA0">
        <w:rPr>
          <w:rFonts w:ascii="Times New Roman" w:hAnsi="Times New Roman" w:cs="Times New Roman"/>
          <w:sz w:val="26"/>
          <w:szCs w:val="26"/>
        </w:rPr>
        <w:t>документов</w:t>
      </w:r>
      <w:r w:rsidR="00F50D71">
        <w:rPr>
          <w:rFonts w:ascii="Times New Roman" w:hAnsi="Times New Roman" w:cs="Times New Roman"/>
          <w:sz w:val="26"/>
          <w:szCs w:val="26"/>
        </w:rPr>
        <w:t xml:space="preserve"> </w:t>
      </w:r>
      <w:r w:rsidR="005F6C8A">
        <w:rPr>
          <w:rFonts w:ascii="Times New Roman" w:hAnsi="Times New Roman" w:cs="Times New Roman"/>
          <w:sz w:val="26"/>
          <w:szCs w:val="26"/>
        </w:rPr>
        <w:t xml:space="preserve">37% </w:t>
      </w:r>
      <w:r w:rsidR="00F50D71">
        <w:rPr>
          <w:rFonts w:ascii="Times New Roman" w:hAnsi="Times New Roman" w:cs="Times New Roman"/>
          <w:sz w:val="26"/>
          <w:szCs w:val="26"/>
        </w:rPr>
        <w:t>(</w:t>
      </w:r>
      <w:r w:rsidR="005F6C8A">
        <w:rPr>
          <w:rFonts w:ascii="Times New Roman" w:hAnsi="Times New Roman" w:cs="Times New Roman"/>
          <w:sz w:val="26"/>
          <w:szCs w:val="26"/>
        </w:rPr>
        <w:t>485)</w:t>
      </w:r>
      <w:r w:rsidR="00F50D71">
        <w:rPr>
          <w:rFonts w:ascii="Times New Roman" w:hAnsi="Times New Roman" w:cs="Times New Roman"/>
          <w:sz w:val="26"/>
          <w:szCs w:val="26"/>
        </w:rPr>
        <w:t xml:space="preserve"> </w:t>
      </w:r>
      <w:r w:rsidR="00011FA0">
        <w:rPr>
          <w:rFonts w:ascii="Times New Roman" w:hAnsi="Times New Roman" w:cs="Times New Roman"/>
          <w:sz w:val="26"/>
          <w:szCs w:val="26"/>
        </w:rPr>
        <w:t xml:space="preserve">. </w:t>
      </w:r>
      <w:r w:rsidR="00F50D71">
        <w:rPr>
          <w:rFonts w:ascii="Times New Roman" w:hAnsi="Times New Roman" w:cs="Times New Roman"/>
          <w:sz w:val="26"/>
          <w:szCs w:val="26"/>
        </w:rPr>
        <w:t xml:space="preserve">Так, в заявлениях, представленных юридическими лицами содержались ошибки в сведениях </w:t>
      </w:r>
      <w:r w:rsidR="00F50D71" w:rsidRPr="008C1F0D">
        <w:rPr>
          <w:rFonts w:ascii="Times New Roman" w:hAnsi="Times New Roman" w:cs="Times New Roman"/>
          <w:sz w:val="26"/>
          <w:szCs w:val="26"/>
        </w:rPr>
        <w:t>о видах экономической деятельности</w:t>
      </w:r>
      <w:r w:rsidR="00F50D71">
        <w:rPr>
          <w:rFonts w:ascii="Times New Roman" w:hAnsi="Times New Roman" w:cs="Times New Roman"/>
          <w:sz w:val="26"/>
          <w:szCs w:val="26"/>
        </w:rPr>
        <w:t>, ИНН, ОГРН, ФИО</w:t>
      </w:r>
      <w:r w:rsidR="00157C61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F50D71">
        <w:rPr>
          <w:rFonts w:ascii="Times New Roman" w:hAnsi="Times New Roman" w:cs="Times New Roman"/>
          <w:sz w:val="26"/>
          <w:szCs w:val="26"/>
        </w:rPr>
        <w:t>, дате рождения, долях участниках, отсутствовали листы, обязательные при опр</w:t>
      </w:r>
      <w:r w:rsidR="0078294F">
        <w:rPr>
          <w:rFonts w:ascii="Times New Roman" w:hAnsi="Times New Roman" w:cs="Times New Roman"/>
          <w:sz w:val="26"/>
          <w:szCs w:val="26"/>
        </w:rPr>
        <w:t>еделенных видах регистрации ЮЛ.</w:t>
      </w:r>
    </w:p>
    <w:p w:rsidR="00EB66BC" w:rsidRPr="00EB66BC" w:rsidRDefault="005F6C8A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Значительная часть отказов 24% (306)</w:t>
      </w:r>
      <w:r w:rsidR="00934C5F">
        <w:rPr>
          <w:rFonts w:ascii="Times New Roman" w:hAnsi="Times New Roman" w:cs="Times New Roman"/>
          <w:sz w:val="26"/>
          <w:szCs w:val="26"/>
        </w:rPr>
        <w:t>, вынесенных регистрирующим органом</w:t>
      </w:r>
      <w:r w:rsidR="0033080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первом полугодии</w:t>
      </w:r>
      <w:r w:rsidR="00EB66BC" w:rsidRPr="00EB66BC">
        <w:rPr>
          <w:rFonts w:ascii="Times New Roman" w:hAnsi="Times New Roman" w:cs="Times New Roman"/>
          <w:sz w:val="26"/>
          <w:szCs w:val="26"/>
        </w:rPr>
        <w:t xml:space="preserve"> основано на подпункте «ф» пункта 1 статьи 23 Федерального закона от 08.08.2001 N 129-ФЗ "О государственной регистрации юридических лиц и индивидуальных предпринимателей". В соответствии с действующим законодательством физическое лицо может </w:t>
      </w:r>
      <w:r w:rsidR="0033080F">
        <w:rPr>
          <w:rFonts w:ascii="Times New Roman" w:hAnsi="Times New Roman" w:cs="Times New Roman"/>
          <w:sz w:val="26"/>
          <w:szCs w:val="26"/>
        </w:rPr>
        <w:t>создать</w:t>
      </w:r>
      <w:r w:rsidR="00EB66BC" w:rsidRPr="00EB66BC">
        <w:rPr>
          <w:rFonts w:ascii="Times New Roman" w:hAnsi="Times New Roman" w:cs="Times New Roman"/>
          <w:sz w:val="26"/>
          <w:szCs w:val="26"/>
        </w:rPr>
        <w:t xml:space="preserve"> несколько юридических лиц.  Препятствием для регистрации новой организации для физического лица </w:t>
      </w:r>
      <w:r w:rsidR="004E6D5A">
        <w:rPr>
          <w:rFonts w:ascii="Times New Roman" w:hAnsi="Times New Roman" w:cs="Times New Roman"/>
          <w:sz w:val="26"/>
          <w:szCs w:val="26"/>
        </w:rPr>
        <w:t>явл</w:t>
      </w:r>
      <w:r w:rsidR="00792821">
        <w:rPr>
          <w:rFonts w:ascii="Times New Roman" w:hAnsi="Times New Roman" w:cs="Times New Roman"/>
          <w:sz w:val="26"/>
          <w:szCs w:val="26"/>
        </w:rPr>
        <w:t>я</w:t>
      </w:r>
      <w:r w:rsidR="004E6D5A">
        <w:rPr>
          <w:rFonts w:ascii="Times New Roman" w:hAnsi="Times New Roman" w:cs="Times New Roman"/>
          <w:sz w:val="26"/>
          <w:szCs w:val="26"/>
        </w:rPr>
        <w:t>ет</w:t>
      </w:r>
      <w:r w:rsidR="00EB66BC" w:rsidRPr="00EB66BC">
        <w:rPr>
          <w:rFonts w:ascii="Times New Roman" w:hAnsi="Times New Roman" w:cs="Times New Roman"/>
          <w:sz w:val="26"/>
          <w:szCs w:val="26"/>
        </w:rPr>
        <w:t>ся наличие</w:t>
      </w:r>
      <w:r w:rsidR="004E6D5A">
        <w:rPr>
          <w:rFonts w:ascii="Times New Roman" w:hAnsi="Times New Roman" w:cs="Times New Roman"/>
          <w:sz w:val="26"/>
          <w:szCs w:val="26"/>
        </w:rPr>
        <w:t xml:space="preserve"> </w:t>
      </w:r>
      <w:r w:rsidR="00EB66BC" w:rsidRPr="00EB66BC">
        <w:rPr>
          <w:rFonts w:ascii="Times New Roman" w:hAnsi="Times New Roman" w:cs="Times New Roman"/>
          <w:sz w:val="26"/>
          <w:szCs w:val="26"/>
        </w:rPr>
        <w:t>в Едином государственном реестре юридических лиц записи о недостоверности адреса организации, исключение недействующего юридического лица с задолженностью,</w:t>
      </w:r>
      <w:r w:rsidR="00792821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EB66BC" w:rsidRPr="00EB66BC">
        <w:rPr>
          <w:rFonts w:ascii="Times New Roman" w:hAnsi="Times New Roman" w:cs="Times New Roman"/>
          <w:sz w:val="26"/>
          <w:szCs w:val="26"/>
        </w:rPr>
        <w:t>наличие неисполненного решения суда о ликвидации орга</w:t>
      </w:r>
      <w:r w:rsidR="001418BE">
        <w:rPr>
          <w:rFonts w:ascii="Times New Roman" w:hAnsi="Times New Roman" w:cs="Times New Roman"/>
          <w:sz w:val="26"/>
          <w:szCs w:val="26"/>
        </w:rPr>
        <w:t>низации.</w:t>
      </w:r>
    </w:p>
    <w:p w:rsidR="00F56662" w:rsidRDefault="00F56662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Основанием для принятия решения об отказе также послужили следующие обстоятельства: </w:t>
      </w:r>
    </w:p>
    <w:p w:rsidR="00EB66BC" w:rsidRPr="00F56662" w:rsidRDefault="00F56662" w:rsidP="00F566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6662">
        <w:rPr>
          <w:rFonts w:ascii="Times New Roman" w:hAnsi="Times New Roman" w:cs="Times New Roman"/>
          <w:sz w:val="26"/>
          <w:szCs w:val="26"/>
        </w:rPr>
        <w:t>При изменении местонахождения ЮЛ – недостоверность сведений об адресе 10%;</w:t>
      </w:r>
    </w:p>
    <w:p w:rsidR="00F56662" w:rsidRPr="00F56662" w:rsidRDefault="00F56662" w:rsidP="00F566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6662">
        <w:rPr>
          <w:rFonts w:ascii="Times New Roman" w:hAnsi="Times New Roman" w:cs="Times New Roman"/>
          <w:sz w:val="26"/>
          <w:szCs w:val="26"/>
        </w:rPr>
        <w:t>Непредставление документов, предусмотренных законом – 9%</w:t>
      </w:r>
      <w:r w:rsidR="0033080F">
        <w:rPr>
          <w:rFonts w:ascii="Times New Roman" w:hAnsi="Times New Roman" w:cs="Times New Roman"/>
          <w:sz w:val="26"/>
          <w:szCs w:val="26"/>
        </w:rPr>
        <w:t>;</w:t>
      </w:r>
    </w:p>
    <w:p w:rsidR="00F56662" w:rsidRDefault="00F56662" w:rsidP="00F566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6662">
        <w:rPr>
          <w:rFonts w:ascii="Times New Roman" w:hAnsi="Times New Roman" w:cs="Times New Roman"/>
          <w:sz w:val="26"/>
          <w:szCs w:val="26"/>
        </w:rPr>
        <w:t>Представление в регистрирующи</w:t>
      </w:r>
      <w:r w:rsidR="00B405F1">
        <w:rPr>
          <w:rFonts w:ascii="Times New Roman" w:hAnsi="Times New Roman" w:cs="Times New Roman"/>
          <w:sz w:val="26"/>
          <w:szCs w:val="26"/>
        </w:rPr>
        <w:t>й</w:t>
      </w:r>
      <w:r w:rsidRPr="00F56662">
        <w:rPr>
          <w:rFonts w:ascii="Times New Roman" w:hAnsi="Times New Roman" w:cs="Times New Roman"/>
          <w:sz w:val="26"/>
          <w:szCs w:val="26"/>
        </w:rPr>
        <w:t xml:space="preserve"> орган возражения заинтересованного лица – 9% и др. причины.</w:t>
      </w:r>
    </w:p>
    <w:p w:rsidR="003D53E6" w:rsidRDefault="006A5F21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 проверке документов, представленных на государственную регистрацию, регистрирующим органом выявляются нарушения законодательства о государственной регистрации юридических лиц и индивидуальных предпринимателей. </w:t>
      </w:r>
    </w:p>
    <w:p w:rsidR="00411DEA" w:rsidRPr="00E6623E" w:rsidRDefault="00411DEA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23E">
        <w:rPr>
          <w:rFonts w:ascii="Times New Roman" w:hAnsi="Times New Roman" w:cs="Times New Roman"/>
          <w:sz w:val="26"/>
          <w:szCs w:val="26"/>
        </w:rPr>
        <w:t>В</w:t>
      </w:r>
      <w:r w:rsidR="005C414A" w:rsidRPr="00E6623E">
        <w:rPr>
          <w:rFonts w:ascii="Times New Roman" w:hAnsi="Times New Roman" w:cs="Times New Roman"/>
          <w:sz w:val="26"/>
          <w:szCs w:val="26"/>
        </w:rPr>
        <w:t xml:space="preserve"> </w:t>
      </w:r>
      <w:r w:rsidRPr="00E6623E">
        <w:rPr>
          <w:rFonts w:ascii="Times New Roman" w:hAnsi="Times New Roman" w:cs="Times New Roman"/>
          <w:sz w:val="26"/>
          <w:szCs w:val="26"/>
        </w:rPr>
        <w:t xml:space="preserve"> настоящее время привлечение к ответственности осуществляется за несвоевременное сообщение сведений о начале процедуры ликвидации или реорганизации, несвоевременное информирование о назначении лица, имеющего право без доверенности действовать от имени юридического лица, а также за </w:t>
      </w:r>
      <w:r w:rsidR="006A5F21" w:rsidRPr="00E6623E">
        <w:rPr>
          <w:rFonts w:ascii="Times New Roman" w:hAnsi="Times New Roman" w:cs="Times New Roman"/>
          <w:sz w:val="26"/>
          <w:szCs w:val="26"/>
        </w:rPr>
        <w:t>не</w:t>
      </w:r>
      <w:r w:rsidRPr="00E6623E">
        <w:rPr>
          <w:rFonts w:ascii="Times New Roman" w:hAnsi="Times New Roman" w:cs="Times New Roman"/>
          <w:sz w:val="26"/>
          <w:szCs w:val="26"/>
        </w:rPr>
        <w:t>сообщение сведений об адресе (места нахождения) юридического лица.</w:t>
      </w:r>
    </w:p>
    <w:p w:rsidR="00411DEA" w:rsidRDefault="00411DEA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23E">
        <w:rPr>
          <w:rFonts w:ascii="Times New Roman" w:hAnsi="Times New Roman" w:cs="Times New Roman"/>
          <w:sz w:val="26"/>
          <w:szCs w:val="26"/>
        </w:rPr>
        <w:t xml:space="preserve">Основная доля протоколов составляется за </w:t>
      </w:r>
      <w:r w:rsidR="00706C2B" w:rsidRPr="00E6623E">
        <w:rPr>
          <w:rFonts w:ascii="Times New Roman" w:hAnsi="Times New Roman" w:cs="Times New Roman"/>
          <w:sz w:val="26"/>
          <w:szCs w:val="26"/>
        </w:rPr>
        <w:t xml:space="preserve">несообщение </w:t>
      </w:r>
      <w:r w:rsidRPr="00E6623E">
        <w:rPr>
          <w:rFonts w:ascii="Times New Roman" w:hAnsi="Times New Roman" w:cs="Times New Roman"/>
          <w:sz w:val="26"/>
          <w:szCs w:val="26"/>
        </w:rPr>
        <w:t>сведений об адресе (месте нахождения) юридического лица.</w:t>
      </w:r>
    </w:p>
    <w:p w:rsidR="00035342" w:rsidRPr="00035342" w:rsidRDefault="00035342" w:rsidP="00035342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035342">
        <w:rPr>
          <w:rFonts w:ascii="Times New Roman" w:hAnsi="Times New Roman" w:cs="Times New Roman"/>
          <w:b/>
          <w:sz w:val="30"/>
          <w:szCs w:val="30"/>
        </w:rPr>
        <w:t xml:space="preserve">лайд </w:t>
      </w:r>
      <w:r>
        <w:rPr>
          <w:rFonts w:ascii="Times New Roman" w:hAnsi="Times New Roman" w:cs="Times New Roman"/>
          <w:b/>
          <w:sz w:val="30"/>
          <w:szCs w:val="30"/>
        </w:rPr>
        <w:t>6</w:t>
      </w:r>
    </w:p>
    <w:p w:rsidR="005C4ED7" w:rsidRPr="005643B1" w:rsidRDefault="005C4ED7" w:rsidP="005643B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43B1">
        <w:rPr>
          <w:rFonts w:ascii="Times New Roman" w:hAnsi="Times New Roman" w:cs="Times New Roman"/>
          <w:sz w:val="26"/>
          <w:szCs w:val="26"/>
        </w:rPr>
        <w:t>Из 140 составленных протоколов об административном правонарушении:</w:t>
      </w:r>
    </w:p>
    <w:p w:rsidR="00664BC0" w:rsidRPr="005643B1" w:rsidRDefault="005C4ED7" w:rsidP="005643B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43B1">
        <w:rPr>
          <w:rFonts w:ascii="Times New Roman" w:hAnsi="Times New Roman" w:cs="Times New Roman"/>
          <w:sz w:val="26"/>
          <w:szCs w:val="26"/>
        </w:rPr>
        <w:t>- 69 (</w:t>
      </w:r>
      <w:r w:rsidR="00157C61">
        <w:rPr>
          <w:rFonts w:ascii="Times New Roman" w:hAnsi="Times New Roman" w:cs="Times New Roman"/>
          <w:sz w:val="26"/>
          <w:szCs w:val="26"/>
        </w:rPr>
        <w:t>50</w:t>
      </w:r>
      <w:r w:rsidRPr="005643B1">
        <w:rPr>
          <w:rFonts w:ascii="Times New Roman" w:hAnsi="Times New Roman" w:cs="Times New Roman"/>
          <w:sz w:val="26"/>
          <w:szCs w:val="26"/>
        </w:rPr>
        <w:t>%)</w:t>
      </w:r>
      <w:r w:rsidR="000A5798" w:rsidRPr="005643B1">
        <w:rPr>
          <w:rFonts w:ascii="Times New Roman" w:hAnsi="Times New Roman" w:cs="Times New Roman"/>
          <w:sz w:val="26"/>
          <w:szCs w:val="26"/>
        </w:rPr>
        <w:t xml:space="preserve"> протоколов </w:t>
      </w:r>
      <w:r w:rsidRPr="005643B1">
        <w:rPr>
          <w:rFonts w:ascii="Times New Roman" w:hAnsi="Times New Roman" w:cs="Times New Roman"/>
          <w:sz w:val="26"/>
          <w:szCs w:val="26"/>
        </w:rPr>
        <w:t xml:space="preserve">составлено </w:t>
      </w:r>
      <w:r w:rsidR="000A5798" w:rsidRPr="005643B1">
        <w:rPr>
          <w:rFonts w:ascii="Times New Roman" w:hAnsi="Times New Roman" w:cs="Times New Roman"/>
          <w:sz w:val="26"/>
          <w:szCs w:val="26"/>
        </w:rPr>
        <w:t xml:space="preserve">по признакам нарушений, предусмотренных п.4 ст. 14.25 КоАП </w:t>
      </w:r>
      <w:r w:rsidRPr="005643B1">
        <w:rPr>
          <w:rFonts w:ascii="Times New Roman" w:hAnsi="Times New Roman" w:cs="Times New Roman"/>
          <w:sz w:val="26"/>
          <w:szCs w:val="26"/>
        </w:rPr>
        <w:t xml:space="preserve">за представление недостоверных сведений либо за несообщение сведений об адресе места нахождения, из них в </w:t>
      </w:r>
      <w:r w:rsidR="000A5798" w:rsidRPr="005643B1">
        <w:rPr>
          <w:rFonts w:ascii="Times New Roman" w:hAnsi="Times New Roman" w:cs="Times New Roman"/>
          <w:sz w:val="26"/>
          <w:szCs w:val="26"/>
        </w:rPr>
        <w:t>98</w:t>
      </w:r>
      <w:r w:rsidRPr="005643B1">
        <w:rPr>
          <w:rFonts w:ascii="Times New Roman" w:hAnsi="Times New Roman" w:cs="Times New Roman"/>
          <w:sz w:val="26"/>
          <w:szCs w:val="26"/>
        </w:rPr>
        <w:t>% случаях (</w:t>
      </w:r>
      <w:r w:rsidR="000A5798" w:rsidRPr="005643B1">
        <w:rPr>
          <w:rFonts w:ascii="Times New Roman" w:hAnsi="Times New Roman" w:cs="Times New Roman"/>
          <w:sz w:val="26"/>
          <w:szCs w:val="26"/>
        </w:rPr>
        <w:t>68</w:t>
      </w:r>
      <w:r w:rsidRPr="005643B1">
        <w:rPr>
          <w:rFonts w:ascii="Times New Roman" w:hAnsi="Times New Roman" w:cs="Times New Roman"/>
          <w:sz w:val="26"/>
          <w:szCs w:val="26"/>
        </w:rPr>
        <w:t xml:space="preserve">) должностные лица привлечены к административному штрафу на общую сумму </w:t>
      </w:r>
      <w:r w:rsidR="000A5798" w:rsidRPr="005643B1">
        <w:rPr>
          <w:rFonts w:ascii="Times New Roman" w:hAnsi="Times New Roman" w:cs="Times New Roman"/>
          <w:sz w:val="26"/>
          <w:szCs w:val="26"/>
        </w:rPr>
        <w:t>320</w:t>
      </w:r>
      <w:r w:rsidRPr="005643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43B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5643B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5643B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5643B1">
        <w:rPr>
          <w:rFonts w:ascii="Times New Roman" w:hAnsi="Times New Roman" w:cs="Times New Roman"/>
          <w:sz w:val="26"/>
          <w:szCs w:val="26"/>
        </w:rPr>
        <w:t xml:space="preserve">, в </w:t>
      </w:r>
      <w:r w:rsidR="000A5798" w:rsidRPr="005643B1">
        <w:rPr>
          <w:rFonts w:ascii="Times New Roman" w:hAnsi="Times New Roman" w:cs="Times New Roman"/>
          <w:sz w:val="26"/>
          <w:szCs w:val="26"/>
        </w:rPr>
        <w:t>2</w:t>
      </w:r>
      <w:r w:rsidRPr="005643B1">
        <w:rPr>
          <w:rFonts w:ascii="Times New Roman" w:hAnsi="Times New Roman" w:cs="Times New Roman"/>
          <w:sz w:val="26"/>
          <w:szCs w:val="26"/>
        </w:rPr>
        <w:t>% (</w:t>
      </w:r>
      <w:r w:rsidR="000A5798" w:rsidRPr="005643B1">
        <w:rPr>
          <w:rFonts w:ascii="Times New Roman" w:hAnsi="Times New Roman" w:cs="Times New Roman"/>
          <w:sz w:val="26"/>
          <w:szCs w:val="26"/>
        </w:rPr>
        <w:t>1</w:t>
      </w:r>
      <w:r w:rsidRPr="005643B1">
        <w:rPr>
          <w:rFonts w:ascii="Times New Roman" w:hAnsi="Times New Roman" w:cs="Times New Roman"/>
          <w:sz w:val="26"/>
          <w:szCs w:val="26"/>
        </w:rPr>
        <w:t xml:space="preserve"> протокол) производство по делу об администрат</w:t>
      </w:r>
      <w:r w:rsidR="000A5798" w:rsidRPr="005643B1">
        <w:rPr>
          <w:rFonts w:ascii="Times New Roman" w:hAnsi="Times New Roman" w:cs="Times New Roman"/>
          <w:sz w:val="26"/>
          <w:szCs w:val="26"/>
        </w:rPr>
        <w:t>ивном правонарушении прекращено;</w:t>
      </w:r>
    </w:p>
    <w:p w:rsidR="000A5798" w:rsidRPr="005643B1" w:rsidRDefault="000A5798" w:rsidP="005643B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43B1">
        <w:rPr>
          <w:rFonts w:ascii="Times New Roman" w:hAnsi="Times New Roman" w:cs="Times New Roman"/>
          <w:sz w:val="26"/>
          <w:szCs w:val="26"/>
        </w:rPr>
        <w:t xml:space="preserve">- 31 (22%) протокол составлен по признакам нарушений, предусмотренных п.3 ст. 14.25 КоАП за несвоевременное </w:t>
      </w:r>
      <w:r w:rsidR="00664BC0" w:rsidRPr="005643B1">
        <w:rPr>
          <w:rFonts w:ascii="Times New Roman" w:hAnsi="Times New Roman" w:cs="Times New Roman"/>
          <w:sz w:val="26"/>
          <w:szCs w:val="26"/>
        </w:rPr>
        <w:t xml:space="preserve"> представление сведений о юридическом лице или об индивидуальном предпринимателе</w:t>
      </w:r>
      <w:r w:rsidRPr="005643B1">
        <w:rPr>
          <w:rFonts w:ascii="Times New Roman" w:hAnsi="Times New Roman" w:cs="Times New Roman"/>
          <w:sz w:val="26"/>
          <w:szCs w:val="26"/>
        </w:rPr>
        <w:t>, из них в 9</w:t>
      </w:r>
      <w:r w:rsidR="001B781D" w:rsidRPr="005643B1">
        <w:rPr>
          <w:rFonts w:ascii="Times New Roman" w:hAnsi="Times New Roman" w:cs="Times New Roman"/>
          <w:sz w:val="26"/>
          <w:szCs w:val="26"/>
        </w:rPr>
        <w:t>3</w:t>
      </w:r>
      <w:r w:rsidRPr="005643B1">
        <w:rPr>
          <w:rFonts w:ascii="Times New Roman" w:hAnsi="Times New Roman" w:cs="Times New Roman"/>
          <w:sz w:val="26"/>
          <w:szCs w:val="26"/>
        </w:rPr>
        <w:t>% случаях (</w:t>
      </w:r>
      <w:r w:rsidR="001B781D" w:rsidRPr="005643B1">
        <w:rPr>
          <w:rFonts w:ascii="Times New Roman" w:hAnsi="Times New Roman" w:cs="Times New Roman"/>
          <w:sz w:val="26"/>
          <w:szCs w:val="26"/>
        </w:rPr>
        <w:t>29</w:t>
      </w:r>
      <w:r w:rsidRPr="005643B1">
        <w:rPr>
          <w:rFonts w:ascii="Times New Roman" w:hAnsi="Times New Roman" w:cs="Times New Roman"/>
          <w:sz w:val="26"/>
          <w:szCs w:val="26"/>
        </w:rPr>
        <w:t xml:space="preserve">) </w:t>
      </w:r>
      <w:r w:rsidR="009050CF" w:rsidRPr="005643B1">
        <w:rPr>
          <w:rFonts w:ascii="Times New Roman" w:hAnsi="Times New Roman" w:cs="Times New Roman"/>
          <w:sz w:val="26"/>
          <w:szCs w:val="26"/>
        </w:rPr>
        <w:t>вынесено предупреждение</w:t>
      </w:r>
      <w:r w:rsidRPr="005643B1">
        <w:rPr>
          <w:rFonts w:ascii="Times New Roman" w:hAnsi="Times New Roman" w:cs="Times New Roman"/>
          <w:sz w:val="26"/>
          <w:szCs w:val="26"/>
        </w:rPr>
        <w:t xml:space="preserve">, в </w:t>
      </w:r>
      <w:r w:rsidR="009050CF" w:rsidRPr="005643B1">
        <w:rPr>
          <w:rFonts w:ascii="Times New Roman" w:hAnsi="Times New Roman" w:cs="Times New Roman"/>
          <w:sz w:val="26"/>
          <w:szCs w:val="26"/>
        </w:rPr>
        <w:t>7</w:t>
      </w:r>
      <w:r w:rsidRPr="005643B1">
        <w:rPr>
          <w:rFonts w:ascii="Times New Roman" w:hAnsi="Times New Roman" w:cs="Times New Roman"/>
          <w:sz w:val="26"/>
          <w:szCs w:val="26"/>
        </w:rPr>
        <w:t>% (</w:t>
      </w:r>
      <w:r w:rsidR="009050CF" w:rsidRPr="005643B1">
        <w:rPr>
          <w:rFonts w:ascii="Times New Roman" w:hAnsi="Times New Roman" w:cs="Times New Roman"/>
          <w:sz w:val="26"/>
          <w:szCs w:val="26"/>
        </w:rPr>
        <w:t>2</w:t>
      </w:r>
      <w:r w:rsidRPr="005643B1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9050CF" w:rsidRPr="005643B1">
        <w:rPr>
          <w:rFonts w:ascii="Times New Roman" w:hAnsi="Times New Roman" w:cs="Times New Roman"/>
          <w:sz w:val="26"/>
          <w:szCs w:val="26"/>
        </w:rPr>
        <w:t>а</w:t>
      </w:r>
      <w:r w:rsidRPr="005643B1">
        <w:rPr>
          <w:rFonts w:ascii="Times New Roman" w:hAnsi="Times New Roman" w:cs="Times New Roman"/>
          <w:sz w:val="26"/>
          <w:szCs w:val="26"/>
        </w:rPr>
        <w:t>) производство по делу об административном правонарушении прекращено.</w:t>
      </w:r>
    </w:p>
    <w:p w:rsidR="005C4ED7" w:rsidRPr="005643B1" w:rsidRDefault="005C4ED7" w:rsidP="005643B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43B1">
        <w:rPr>
          <w:rFonts w:ascii="Times New Roman" w:hAnsi="Times New Roman" w:cs="Times New Roman"/>
          <w:sz w:val="26"/>
          <w:szCs w:val="26"/>
        </w:rPr>
        <w:t xml:space="preserve">- </w:t>
      </w:r>
      <w:r w:rsidR="009050CF" w:rsidRPr="005643B1">
        <w:rPr>
          <w:rFonts w:ascii="Times New Roman" w:hAnsi="Times New Roman" w:cs="Times New Roman"/>
          <w:sz w:val="26"/>
          <w:szCs w:val="26"/>
        </w:rPr>
        <w:t>20</w:t>
      </w:r>
      <w:r w:rsidRPr="005643B1">
        <w:rPr>
          <w:rFonts w:ascii="Times New Roman" w:hAnsi="Times New Roman" w:cs="Times New Roman"/>
          <w:sz w:val="26"/>
          <w:szCs w:val="26"/>
        </w:rPr>
        <w:t xml:space="preserve"> </w:t>
      </w:r>
      <w:r w:rsidR="00157C61">
        <w:rPr>
          <w:rFonts w:ascii="Times New Roman" w:hAnsi="Times New Roman" w:cs="Times New Roman"/>
          <w:sz w:val="26"/>
          <w:szCs w:val="26"/>
        </w:rPr>
        <w:t xml:space="preserve">(14 %) </w:t>
      </w:r>
      <w:r w:rsidRPr="005643B1">
        <w:rPr>
          <w:rFonts w:ascii="Times New Roman" w:hAnsi="Times New Roman" w:cs="Times New Roman"/>
          <w:sz w:val="26"/>
          <w:szCs w:val="26"/>
        </w:rPr>
        <w:t>протокол</w:t>
      </w:r>
      <w:r w:rsidR="009050CF" w:rsidRPr="005643B1">
        <w:rPr>
          <w:rFonts w:ascii="Times New Roman" w:hAnsi="Times New Roman" w:cs="Times New Roman"/>
          <w:sz w:val="26"/>
          <w:szCs w:val="26"/>
        </w:rPr>
        <w:t>ов</w:t>
      </w:r>
      <w:r w:rsidRPr="005643B1">
        <w:rPr>
          <w:rFonts w:ascii="Times New Roman" w:hAnsi="Times New Roman" w:cs="Times New Roman"/>
          <w:sz w:val="26"/>
          <w:szCs w:val="26"/>
        </w:rPr>
        <w:t xml:space="preserve"> составлено по признакам</w:t>
      </w:r>
      <w:r w:rsidR="009050CF" w:rsidRPr="005643B1">
        <w:rPr>
          <w:rFonts w:ascii="Times New Roman" w:hAnsi="Times New Roman" w:cs="Times New Roman"/>
          <w:sz w:val="26"/>
          <w:szCs w:val="26"/>
        </w:rPr>
        <w:t xml:space="preserve"> нарушений, предусмотренных п.5</w:t>
      </w:r>
      <w:r w:rsidRPr="005643B1">
        <w:rPr>
          <w:rFonts w:ascii="Times New Roman" w:hAnsi="Times New Roman" w:cs="Times New Roman"/>
          <w:sz w:val="26"/>
          <w:szCs w:val="26"/>
        </w:rPr>
        <w:t xml:space="preserve"> ст. 14.25 КоАП и направлено в суд для принятия решения о дисквалификации физических лиц, допустивших нарушение законодательства о государственной регистрации</w:t>
      </w:r>
      <w:r w:rsidR="00157C61">
        <w:rPr>
          <w:rFonts w:ascii="Times New Roman" w:hAnsi="Times New Roman" w:cs="Times New Roman"/>
          <w:sz w:val="26"/>
          <w:szCs w:val="26"/>
        </w:rPr>
        <w:t>,</w:t>
      </w:r>
      <w:r w:rsidRPr="005643B1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5C4ED7" w:rsidRPr="005643B1" w:rsidRDefault="005C4ED7" w:rsidP="005643B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43B1">
        <w:rPr>
          <w:rFonts w:ascii="Times New Roman" w:hAnsi="Times New Roman" w:cs="Times New Roman"/>
          <w:sz w:val="26"/>
          <w:szCs w:val="26"/>
        </w:rPr>
        <w:t xml:space="preserve">- по </w:t>
      </w:r>
      <w:r w:rsidR="009050CF" w:rsidRPr="005643B1">
        <w:rPr>
          <w:rFonts w:ascii="Times New Roman" w:hAnsi="Times New Roman" w:cs="Times New Roman"/>
          <w:sz w:val="26"/>
          <w:szCs w:val="26"/>
        </w:rPr>
        <w:t>1</w:t>
      </w:r>
      <w:r w:rsidR="00336349" w:rsidRPr="005643B1">
        <w:rPr>
          <w:rFonts w:ascii="Times New Roman" w:hAnsi="Times New Roman" w:cs="Times New Roman"/>
          <w:sz w:val="26"/>
          <w:szCs w:val="26"/>
        </w:rPr>
        <w:t>7</w:t>
      </w:r>
      <w:r w:rsidR="009050CF" w:rsidRPr="005643B1">
        <w:rPr>
          <w:rFonts w:ascii="Times New Roman" w:hAnsi="Times New Roman" w:cs="Times New Roman"/>
          <w:sz w:val="26"/>
          <w:szCs w:val="26"/>
        </w:rPr>
        <w:t xml:space="preserve"> (70</w:t>
      </w:r>
      <w:r w:rsidRPr="005643B1">
        <w:rPr>
          <w:rFonts w:ascii="Times New Roman" w:hAnsi="Times New Roman" w:cs="Times New Roman"/>
          <w:sz w:val="26"/>
          <w:szCs w:val="26"/>
        </w:rPr>
        <w:t>%) протоколам судом вынесены постановления о наложении административного наказания в виде дисквалификации.</w:t>
      </w:r>
    </w:p>
    <w:p w:rsidR="005C4ED7" w:rsidRPr="005643B1" w:rsidRDefault="005C4ED7" w:rsidP="005643B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43B1">
        <w:rPr>
          <w:rFonts w:ascii="Times New Roman" w:hAnsi="Times New Roman" w:cs="Times New Roman"/>
          <w:sz w:val="26"/>
          <w:szCs w:val="26"/>
        </w:rPr>
        <w:t xml:space="preserve">- по </w:t>
      </w:r>
      <w:r w:rsidR="005643B1" w:rsidRPr="005643B1">
        <w:rPr>
          <w:rFonts w:ascii="Times New Roman" w:hAnsi="Times New Roman" w:cs="Times New Roman"/>
          <w:sz w:val="26"/>
          <w:szCs w:val="26"/>
        </w:rPr>
        <w:t>3 (15%) протоколам производство по делу об администрат</w:t>
      </w:r>
      <w:r w:rsidR="00157C61">
        <w:rPr>
          <w:rFonts w:ascii="Times New Roman" w:hAnsi="Times New Roman" w:cs="Times New Roman"/>
          <w:sz w:val="26"/>
          <w:szCs w:val="26"/>
        </w:rPr>
        <w:t>ивном правонарушении прекращено.</w:t>
      </w:r>
    </w:p>
    <w:p w:rsidR="00157C61" w:rsidRDefault="00157C61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- 20 (14%) </w:t>
      </w:r>
      <w:r w:rsidRPr="005643B1">
        <w:rPr>
          <w:rFonts w:ascii="Times New Roman" w:hAnsi="Times New Roman" w:cs="Times New Roman"/>
          <w:sz w:val="26"/>
          <w:szCs w:val="26"/>
        </w:rPr>
        <w:t>составлено</w:t>
      </w:r>
      <w:r>
        <w:rPr>
          <w:rFonts w:ascii="Times New Roman" w:hAnsi="Times New Roman" w:cs="Times New Roman"/>
          <w:sz w:val="26"/>
          <w:szCs w:val="26"/>
        </w:rPr>
        <w:t xml:space="preserve"> по ч. 1 ст. 20.25 за неуплату штрафа, назначенного должностному лицу за нарушения, ответственность за которое предусмотрена ч. 4 ст. 14.25 КоАП РФ. </w:t>
      </w:r>
    </w:p>
    <w:p w:rsidR="00F72354" w:rsidRPr="00F72354" w:rsidRDefault="00F72354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Регистрирующим органом совместно с налоговыми органами</w:t>
      </w:r>
      <w:r w:rsidR="00553202">
        <w:rPr>
          <w:rFonts w:ascii="Times New Roman" w:hAnsi="Times New Roman" w:cs="Times New Roman"/>
          <w:sz w:val="26"/>
          <w:szCs w:val="26"/>
        </w:rPr>
        <w:t xml:space="preserve"> Республики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F72354">
        <w:rPr>
          <w:rFonts w:ascii="Times New Roman" w:hAnsi="Times New Roman" w:cs="Times New Roman"/>
          <w:sz w:val="26"/>
          <w:szCs w:val="26"/>
        </w:rPr>
        <w:t xml:space="preserve"> целях обеспечения соблюдения прав заинтересованных лиц на получение достоверной информации, </w:t>
      </w:r>
      <w:r>
        <w:rPr>
          <w:rFonts w:ascii="Times New Roman" w:hAnsi="Times New Roman" w:cs="Times New Roman"/>
          <w:sz w:val="26"/>
          <w:szCs w:val="26"/>
        </w:rPr>
        <w:t>проводится проверка</w:t>
      </w:r>
      <w:r w:rsidRPr="00F72354">
        <w:rPr>
          <w:rFonts w:ascii="Times New Roman" w:hAnsi="Times New Roman" w:cs="Times New Roman"/>
          <w:sz w:val="26"/>
          <w:szCs w:val="26"/>
        </w:rPr>
        <w:t xml:space="preserve"> достоверности </w:t>
      </w:r>
      <w:r>
        <w:rPr>
          <w:rFonts w:ascii="Times New Roman" w:hAnsi="Times New Roman" w:cs="Times New Roman"/>
          <w:sz w:val="26"/>
          <w:szCs w:val="26"/>
        </w:rPr>
        <w:t>сведени</w:t>
      </w:r>
      <w:r w:rsidR="001913D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, содержащихся </w:t>
      </w:r>
      <w:r w:rsidR="00E742B9">
        <w:rPr>
          <w:rFonts w:ascii="Times New Roman" w:hAnsi="Times New Roman" w:cs="Times New Roman"/>
          <w:sz w:val="26"/>
          <w:szCs w:val="26"/>
        </w:rPr>
        <w:t xml:space="preserve">в </w:t>
      </w:r>
      <w:r w:rsidR="004E709F">
        <w:rPr>
          <w:rFonts w:ascii="Times New Roman" w:hAnsi="Times New Roman" w:cs="Times New Roman"/>
          <w:sz w:val="26"/>
          <w:szCs w:val="26"/>
        </w:rPr>
        <w:t>реестре</w:t>
      </w:r>
      <w:r w:rsidRPr="00F72354">
        <w:rPr>
          <w:rFonts w:ascii="Times New Roman" w:hAnsi="Times New Roman" w:cs="Times New Roman"/>
          <w:sz w:val="26"/>
          <w:szCs w:val="26"/>
        </w:rPr>
        <w:t>.</w:t>
      </w:r>
    </w:p>
    <w:p w:rsidR="00BF6BFF" w:rsidRPr="00BF6BFF" w:rsidRDefault="00BF6BFF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BFF">
        <w:rPr>
          <w:rFonts w:ascii="Times New Roman" w:hAnsi="Times New Roman" w:cs="Times New Roman"/>
          <w:sz w:val="26"/>
          <w:szCs w:val="26"/>
        </w:rPr>
        <w:t xml:space="preserve">Законом о регистрации с 01 января </w:t>
      </w:r>
      <w:r>
        <w:rPr>
          <w:rFonts w:ascii="Times New Roman" w:hAnsi="Times New Roman" w:cs="Times New Roman"/>
          <w:sz w:val="26"/>
          <w:szCs w:val="26"/>
        </w:rPr>
        <w:t>2016</w:t>
      </w:r>
      <w:r w:rsidRPr="00BF6BFF">
        <w:rPr>
          <w:rFonts w:ascii="Times New Roman" w:hAnsi="Times New Roman" w:cs="Times New Roman"/>
          <w:sz w:val="26"/>
          <w:szCs w:val="26"/>
        </w:rPr>
        <w:t xml:space="preserve"> года предусмотрено внесение записей в ЕГ</w:t>
      </w:r>
      <w:r w:rsidR="00855CE4">
        <w:rPr>
          <w:rFonts w:ascii="Times New Roman" w:hAnsi="Times New Roman" w:cs="Times New Roman"/>
          <w:sz w:val="26"/>
          <w:szCs w:val="26"/>
        </w:rPr>
        <w:t>РЮЛ о недостоверности сведений.</w:t>
      </w:r>
    </w:p>
    <w:p w:rsidR="00BF6BFF" w:rsidRPr="00BF6BFF" w:rsidRDefault="00BF6BFF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BFF">
        <w:rPr>
          <w:rFonts w:ascii="Times New Roman" w:hAnsi="Times New Roman" w:cs="Times New Roman"/>
          <w:sz w:val="26"/>
          <w:szCs w:val="26"/>
        </w:rPr>
        <w:t>Основаниями для внесения таких записей могут быть:</w:t>
      </w:r>
    </w:p>
    <w:p w:rsidR="00BF6BFF" w:rsidRPr="00BF6BFF" w:rsidRDefault="00BF6BFF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BFF">
        <w:rPr>
          <w:rFonts w:ascii="Times New Roman" w:hAnsi="Times New Roman" w:cs="Times New Roman"/>
          <w:sz w:val="26"/>
          <w:szCs w:val="26"/>
        </w:rPr>
        <w:t>Первое</w:t>
      </w:r>
      <w:r w:rsidR="0018740E">
        <w:rPr>
          <w:rFonts w:ascii="Times New Roman" w:hAnsi="Times New Roman" w:cs="Times New Roman"/>
          <w:sz w:val="26"/>
          <w:szCs w:val="26"/>
        </w:rPr>
        <w:t xml:space="preserve"> – </w:t>
      </w:r>
      <w:r w:rsidRPr="00BF6BFF">
        <w:rPr>
          <w:rFonts w:ascii="Times New Roman" w:hAnsi="Times New Roman" w:cs="Times New Roman"/>
          <w:sz w:val="26"/>
          <w:szCs w:val="26"/>
        </w:rPr>
        <w:t>по</w:t>
      </w:r>
      <w:r w:rsidR="0018740E">
        <w:rPr>
          <w:rFonts w:ascii="Times New Roman" w:hAnsi="Times New Roman" w:cs="Times New Roman"/>
          <w:sz w:val="26"/>
          <w:szCs w:val="26"/>
        </w:rPr>
        <w:t xml:space="preserve"> </w:t>
      </w:r>
      <w:r w:rsidRPr="00BF6BFF">
        <w:rPr>
          <w:rFonts w:ascii="Times New Roman" w:hAnsi="Times New Roman" w:cs="Times New Roman"/>
          <w:sz w:val="26"/>
          <w:szCs w:val="26"/>
        </w:rPr>
        <w:t xml:space="preserve">заявлению физического лица о недостоверности сведений о себе. </w:t>
      </w:r>
      <w:r w:rsidR="001913D5">
        <w:rPr>
          <w:rFonts w:ascii="Times New Roman" w:hAnsi="Times New Roman" w:cs="Times New Roman"/>
          <w:sz w:val="26"/>
          <w:szCs w:val="26"/>
        </w:rPr>
        <w:t>В 2018 году п</w:t>
      </w:r>
      <w:r w:rsidRPr="00BF6BFF">
        <w:rPr>
          <w:rFonts w:ascii="Times New Roman" w:hAnsi="Times New Roman" w:cs="Times New Roman"/>
          <w:sz w:val="26"/>
          <w:szCs w:val="26"/>
        </w:rPr>
        <w:t xml:space="preserve">о состоянию на 01 </w:t>
      </w:r>
      <w:r w:rsidR="00E742B9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C952E5">
        <w:rPr>
          <w:rFonts w:ascii="Times New Roman" w:hAnsi="Times New Roman" w:cs="Times New Roman"/>
          <w:sz w:val="26"/>
          <w:szCs w:val="26"/>
        </w:rPr>
        <w:t xml:space="preserve">2018 </w:t>
      </w:r>
      <w:r w:rsidRPr="00BF6BFF">
        <w:rPr>
          <w:rFonts w:ascii="Times New Roman" w:hAnsi="Times New Roman" w:cs="Times New Roman"/>
          <w:sz w:val="26"/>
          <w:szCs w:val="26"/>
        </w:rPr>
        <w:t xml:space="preserve">в регистрирующий орган поступило более </w:t>
      </w:r>
      <w:r w:rsidR="00B26D6D">
        <w:rPr>
          <w:rFonts w:ascii="Times New Roman" w:hAnsi="Times New Roman" w:cs="Times New Roman"/>
          <w:sz w:val="26"/>
          <w:szCs w:val="26"/>
        </w:rPr>
        <w:t>5</w:t>
      </w:r>
      <w:r w:rsidRPr="00BF6BFF">
        <w:rPr>
          <w:rFonts w:ascii="Times New Roman" w:hAnsi="Times New Roman" w:cs="Times New Roman"/>
          <w:sz w:val="26"/>
          <w:szCs w:val="26"/>
        </w:rPr>
        <w:t>00 таких заявлений, в реестр внесены соответствующие записи.</w:t>
      </w:r>
    </w:p>
    <w:p w:rsidR="00BF6BFF" w:rsidRPr="00BF6BFF" w:rsidRDefault="00BF6BFF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BFF">
        <w:rPr>
          <w:rFonts w:ascii="Times New Roman" w:hAnsi="Times New Roman" w:cs="Times New Roman"/>
          <w:sz w:val="26"/>
          <w:szCs w:val="26"/>
        </w:rPr>
        <w:t>И второе основание – по  результатам проверки налоговым органом достоверности сведений, содержащихся в ЕГРЮЛ.</w:t>
      </w:r>
    </w:p>
    <w:p w:rsidR="00BF6BFF" w:rsidRDefault="00A53970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2018 году </w:t>
      </w:r>
      <w:r w:rsidR="00BF6BFF" w:rsidRPr="00BF6BFF">
        <w:rPr>
          <w:rFonts w:ascii="Times New Roman" w:hAnsi="Times New Roman" w:cs="Times New Roman"/>
          <w:sz w:val="26"/>
          <w:szCs w:val="26"/>
        </w:rPr>
        <w:t xml:space="preserve">внесено более </w:t>
      </w:r>
      <w:r>
        <w:rPr>
          <w:rFonts w:ascii="Times New Roman" w:hAnsi="Times New Roman" w:cs="Times New Roman"/>
          <w:sz w:val="26"/>
          <w:szCs w:val="26"/>
        </w:rPr>
        <w:t>3</w:t>
      </w:r>
      <w:r w:rsidR="00BF6BFF" w:rsidRPr="00BF6BFF">
        <w:rPr>
          <w:rFonts w:ascii="Times New Roman" w:hAnsi="Times New Roman" w:cs="Times New Roman"/>
          <w:sz w:val="26"/>
          <w:szCs w:val="26"/>
        </w:rPr>
        <w:t xml:space="preserve"> тыс. </w:t>
      </w:r>
      <w:r>
        <w:rPr>
          <w:rFonts w:ascii="Times New Roman" w:hAnsi="Times New Roman" w:cs="Times New Roman"/>
          <w:sz w:val="26"/>
          <w:szCs w:val="26"/>
        </w:rPr>
        <w:t>записей о недостоверности, всего внесено таких записей более 7</w:t>
      </w:r>
      <w:r w:rsidR="00B26D6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00.</w:t>
      </w:r>
    </w:p>
    <w:p w:rsidR="00354AB8" w:rsidRPr="00DE7C54" w:rsidRDefault="00342695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C54">
        <w:rPr>
          <w:rFonts w:ascii="Times New Roman" w:hAnsi="Times New Roman" w:cs="Times New Roman"/>
          <w:sz w:val="26"/>
          <w:szCs w:val="26"/>
        </w:rPr>
        <w:t xml:space="preserve">Работа по обеспечению достоверности сведений, содержащихся в реестре, </w:t>
      </w:r>
      <w:r w:rsidR="00AA1648" w:rsidRPr="00DE7C54">
        <w:rPr>
          <w:rFonts w:ascii="Times New Roman" w:hAnsi="Times New Roman" w:cs="Times New Roman"/>
          <w:sz w:val="26"/>
          <w:szCs w:val="26"/>
        </w:rPr>
        <w:t xml:space="preserve">заключается </w:t>
      </w:r>
      <w:r w:rsidRPr="00DE7C54">
        <w:rPr>
          <w:rFonts w:ascii="Times New Roman" w:hAnsi="Times New Roman" w:cs="Times New Roman"/>
          <w:sz w:val="26"/>
          <w:szCs w:val="26"/>
        </w:rPr>
        <w:t xml:space="preserve">и </w:t>
      </w:r>
      <w:r w:rsidR="00AA1648" w:rsidRPr="00DE7C54">
        <w:rPr>
          <w:rFonts w:ascii="Times New Roman" w:hAnsi="Times New Roman" w:cs="Times New Roman"/>
          <w:sz w:val="26"/>
          <w:szCs w:val="26"/>
        </w:rPr>
        <w:t>в и</w:t>
      </w:r>
      <w:r w:rsidR="00354AB8" w:rsidRPr="00DE7C54">
        <w:rPr>
          <w:rFonts w:ascii="Times New Roman" w:hAnsi="Times New Roman" w:cs="Times New Roman"/>
          <w:sz w:val="26"/>
          <w:szCs w:val="26"/>
        </w:rPr>
        <w:t>сключен</w:t>
      </w:r>
      <w:r w:rsidR="00AA1648" w:rsidRPr="00DE7C54">
        <w:rPr>
          <w:rFonts w:ascii="Times New Roman" w:hAnsi="Times New Roman" w:cs="Times New Roman"/>
          <w:sz w:val="26"/>
          <w:szCs w:val="26"/>
        </w:rPr>
        <w:t>ии</w:t>
      </w:r>
      <w:r w:rsidRPr="00DE7C54">
        <w:rPr>
          <w:rFonts w:ascii="Times New Roman" w:hAnsi="Times New Roman" w:cs="Times New Roman"/>
          <w:sz w:val="26"/>
          <w:szCs w:val="26"/>
        </w:rPr>
        <w:t xml:space="preserve"> недействующих юридических лиц</w:t>
      </w:r>
      <w:r w:rsidR="00AA1648" w:rsidRPr="00DE7C54">
        <w:rPr>
          <w:rFonts w:ascii="Times New Roman" w:hAnsi="Times New Roman" w:cs="Times New Roman"/>
          <w:sz w:val="26"/>
          <w:szCs w:val="26"/>
        </w:rPr>
        <w:t xml:space="preserve"> и юридических лиц с недостоверностью</w:t>
      </w:r>
      <w:r w:rsidRPr="00DE7C54">
        <w:rPr>
          <w:rFonts w:ascii="Times New Roman" w:hAnsi="Times New Roman" w:cs="Times New Roman"/>
          <w:sz w:val="26"/>
          <w:szCs w:val="26"/>
        </w:rPr>
        <w:t>.</w:t>
      </w:r>
    </w:p>
    <w:p w:rsidR="001F228A" w:rsidRDefault="00AA1648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C54">
        <w:rPr>
          <w:rFonts w:ascii="Times New Roman" w:hAnsi="Times New Roman" w:cs="Times New Roman"/>
          <w:sz w:val="26"/>
          <w:szCs w:val="26"/>
        </w:rPr>
        <w:t xml:space="preserve">За </w:t>
      </w:r>
      <w:r w:rsidR="007E623E">
        <w:rPr>
          <w:rFonts w:ascii="Times New Roman" w:hAnsi="Times New Roman" w:cs="Times New Roman"/>
          <w:sz w:val="26"/>
          <w:szCs w:val="26"/>
        </w:rPr>
        <w:t xml:space="preserve">первое </w:t>
      </w:r>
      <w:r w:rsidRPr="00DE7C54">
        <w:rPr>
          <w:rFonts w:ascii="Times New Roman" w:hAnsi="Times New Roman" w:cs="Times New Roman"/>
          <w:sz w:val="26"/>
          <w:szCs w:val="26"/>
        </w:rPr>
        <w:t>полугодие 2018 исключено 2350 недействующих юридических лиц, к ним относятся организации, которые не представляют отчетность и у которых, отсутству</w:t>
      </w:r>
      <w:r w:rsidR="009A3517">
        <w:rPr>
          <w:rFonts w:ascii="Times New Roman" w:hAnsi="Times New Roman" w:cs="Times New Roman"/>
          <w:sz w:val="26"/>
          <w:szCs w:val="26"/>
        </w:rPr>
        <w:t>е</w:t>
      </w:r>
      <w:r w:rsidRPr="00DE7C54">
        <w:rPr>
          <w:rFonts w:ascii="Times New Roman" w:hAnsi="Times New Roman" w:cs="Times New Roman"/>
          <w:sz w:val="26"/>
          <w:szCs w:val="26"/>
        </w:rPr>
        <w:t>т движени</w:t>
      </w:r>
      <w:r w:rsidR="009A3517">
        <w:rPr>
          <w:rFonts w:ascii="Times New Roman" w:hAnsi="Times New Roman" w:cs="Times New Roman"/>
          <w:sz w:val="26"/>
          <w:szCs w:val="26"/>
        </w:rPr>
        <w:t>е</w:t>
      </w:r>
      <w:r w:rsidRPr="00DE7C54">
        <w:rPr>
          <w:rFonts w:ascii="Times New Roman" w:hAnsi="Times New Roman" w:cs="Times New Roman"/>
          <w:sz w:val="26"/>
          <w:szCs w:val="26"/>
        </w:rPr>
        <w:t xml:space="preserve"> по банковским счетам  более одного года. </w:t>
      </w:r>
      <w:r w:rsidR="00DE7C54" w:rsidRPr="00DE7C54">
        <w:rPr>
          <w:rFonts w:ascii="Times New Roman" w:hAnsi="Times New Roman" w:cs="Times New Roman"/>
          <w:sz w:val="26"/>
          <w:szCs w:val="26"/>
        </w:rPr>
        <w:t xml:space="preserve">По </w:t>
      </w:r>
      <w:r w:rsidR="009A3517">
        <w:rPr>
          <w:rFonts w:ascii="Times New Roman" w:hAnsi="Times New Roman" w:cs="Times New Roman"/>
          <w:sz w:val="26"/>
          <w:szCs w:val="26"/>
        </w:rPr>
        <w:t xml:space="preserve">текущую дату </w:t>
      </w:r>
      <w:r w:rsidR="00DE7C54" w:rsidRPr="00DE7C54">
        <w:rPr>
          <w:rFonts w:ascii="Times New Roman" w:hAnsi="Times New Roman" w:cs="Times New Roman"/>
          <w:sz w:val="26"/>
          <w:szCs w:val="26"/>
        </w:rPr>
        <w:t>регистрирующим органом принято более 1400 р</w:t>
      </w:r>
      <w:r w:rsidR="009A3517">
        <w:rPr>
          <w:rFonts w:ascii="Times New Roman" w:hAnsi="Times New Roman" w:cs="Times New Roman"/>
          <w:sz w:val="26"/>
          <w:szCs w:val="26"/>
        </w:rPr>
        <w:t>ешений о предстоящем исключении юридических лиц, имеющих признаки недействующих.</w:t>
      </w:r>
    </w:p>
    <w:p w:rsidR="00AA1648" w:rsidRDefault="009A3517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втором квартале 2018 года регистрирующим органом </w:t>
      </w:r>
      <w:r w:rsidR="0092354A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CC518B">
        <w:rPr>
          <w:rFonts w:ascii="Times New Roman" w:hAnsi="Times New Roman" w:cs="Times New Roman"/>
          <w:sz w:val="26"/>
          <w:szCs w:val="26"/>
        </w:rPr>
        <w:t>проводи</w:t>
      </w:r>
      <w:r w:rsidR="0092354A">
        <w:rPr>
          <w:rFonts w:ascii="Times New Roman" w:hAnsi="Times New Roman" w:cs="Times New Roman"/>
          <w:sz w:val="26"/>
          <w:szCs w:val="26"/>
        </w:rPr>
        <w:t xml:space="preserve">лась </w:t>
      </w:r>
      <w:r>
        <w:rPr>
          <w:rFonts w:ascii="Times New Roman" w:hAnsi="Times New Roman" w:cs="Times New Roman"/>
          <w:sz w:val="26"/>
          <w:szCs w:val="26"/>
        </w:rPr>
        <w:t>работ</w:t>
      </w:r>
      <w:r w:rsidR="001F228A">
        <w:rPr>
          <w:rFonts w:ascii="Times New Roman" w:hAnsi="Times New Roman" w:cs="Times New Roman"/>
          <w:sz w:val="26"/>
          <w:szCs w:val="26"/>
        </w:rPr>
        <w:t xml:space="preserve">а по исключению юридических лиц, </w:t>
      </w:r>
      <w:r w:rsidR="00406EB9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1F228A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="00CC518B">
        <w:rPr>
          <w:rFonts w:ascii="Times New Roman" w:hAnsi="Times New Roman" w:cs="Times New Roman"/>
          <w:sz w:val="26"/>
          <w:szCs w:val="26"/>
        </w:rPr>
        <w:t xml:space="preserve">содержится </w:t>
      </w:r>
      <w:r w:rsidR="001F228A">
        <w:rPr>
          <w:rFonts w:ascii="Times New Roman" w:hAnsi="Times New Roman" w:cs="Times New Roman"/>
          <w:sz w:val="26"/>
          <w:szCs w:val="26"/>
        </w:rPr>
        <w:t>запись о недостоверности</w:t>
      </w:r>
      <w:r w:rsidR="00406EB9">
        <w:rPr>
          <w:rFonts w:ascii="Times New Roman" w:hAnsi="Times New Roman" w:cs="Times New Roman"/>
          <w:sz w:val="26"/>
          <w:szCs w:val="26"/>
        </w:rPr>
        <w:t xml:space="preserve"> </w:t>
      </w:r>
      <w:r w:rsidR="00CF0BFB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="00406EB9">
        <w:rPr>
          <w:rFonts w:ascii="Times New Roman" w:hAnsi="Times New Roman" w:cs="Times New Roman"/>
          <w:sz w:val="26"/>
          <w:szCs w:val="26"/>
        </w:rPr>
        <w:t>более шести месяцев</w:t>
      </w:r>
      <w:r w:rsidR="00B118CD">
        <w:rPr>
          <w:rFonts w:ascii="Times New Roman" w:hAnsi="Times New Roman" w:cs="Times New Roman"/>
          <w:sz w:val="26"/>
          <w:szCs w:val="26"/>
        </w:rPr>
        <w:t>.</w:t>
      </w:r>
      <w:r w:rsidR="00CF0BFB">
        <w:rPr>
          <w:rFonts w:ascii="Times New Roman" w:hAnsi="Times New Roman" w:cs="Times New Roman"/>
          <w:sz w:val="26"/>
          <w:szCs w:val="26"/>
        </w:rPr>
        <w:t xml:space="preserve"> На текущую дату ре</w:t>
      </w:r>
      <w:r w:rsidR="0092354A">
        <w:rPr>
          <w:rFonts w:ascii="Times New Roman" w:hAnsi="Times New Roman" w:cs="Times New Roman"/>
          <w:sz w:val="26"/>
          <w:szCs w:val="26"/>
        </w:rPr>
        <w:t>гистрирующим органом принято 235</w:t>
      </w:r>
      <w:r w:rsidR="00CF0BFB">
        <w:rPr>
          <w:rFonts w:ascii="Times New Roman" w:hAnsi="Times New Roman" w:cs="Times New Roman"/>
          <w:sz w:val="26"/>
          <w:szCs w:val="26"/>
        </w:rPr>
        <w:t xml:space="preserve"> решений о предстоящем исключении </w:t>
      </w:r>
      <w:r w:rsidR="0092354A" w:rsidRPr="0092354A">
        <w:rPr>
          <w:rFonts w:ascii="Times New Roman" w:hAnsi="Times New Roman" w:cs="Times New Roman"/>
          <w:sz w:val="26"/>
          <w:szCs w:val="26"/>
        </w:rPr>
        <w:t xml:space="preserve">ЮЛ </w:t>
      </w:r>
      <w:r w:rsidR="0092354A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92354A" w:rsidRPr="0092354A">
        <w:rPr>
          <w:rFonts w:ascii="Times New Roman" w:hAnsi="Times New Roman" w:cs="Times New Roman"/>
          <w:sz w:val="26"/>
          <w:szCs w:val="26"/>
        </w:rPr>
        <w:t>наличие</w:t>
      </w:r>
      <w:r w:rsidR="0092354A">
        <w:rPr>
          <w:rFonts w:ascii="Times New Roman" w:hAnsi="Times New Roman" w:cs="Times New Roman"/>
          <w:sz w:val="26"/>
          <w:szCs w:val="26"/>
        </w:rPr>
        <w:t>м</w:t>
      </w:r>
      <w:r w:rsidR="0092354A" w:rsidRPr="0092354A">
        <w:rPr>
          <w:rFonts w:ascii="Times New Roman" w:hAnsi="Times New Roman" w:cs="Times New Roman"/>
          <w:sz w:val="26"/>
          <w:szCs w:val="26"/>
        </w:rPr>
        <w:t xml:space="preserve"> в ЕГРЮЛ сведений о недостоверности</w:t>
      </w:r>
      <w:r w:rsidR="0092354A">
        <w:rPr>
          <w:rFonts w:ascii="Times New Roman" w:hAnsi="Times New Roman" w:cs="Times New Roman"/>
          <w:sz w:val="26"/>
          <w:szCs w:val="26"/>
        </w:rPr>
        <w:t>.</w:t>
      </w:r>
      <w:r w:rsidR="007E623E">
        <w:rPr>
          <w:rFonts w:ascii="Times New Roman" w:hAnsi="Times New Roman" w:cs="Times New Roman"/>
          <w:sz w:val="26"/>
          <w:szCs w:val="26"/>
        </w:rPr>
        <w:t xml:space="preserve"> Сведения о предстоящем исключении указанных юридических лиц опубликованы в журнале «Вестник государственной регистрации». В случае не поступления возражений со стороны заинтересованных лиц</w:t>
      </w:r>
      <w:r w:rsidR="00E20539">
        <w:rPr>
          <w:rFonts w:ascii="Times New Roman" w:hAnsi="Times New Roman" w:cs="Times New Roman"/>
          <w:sz w:val="26"/>
          <w:szCs w:val="26"/>
        </w:rPr>
        <w:t xml:space="preserve"> в течение трех месяцев </w:t>
      </w:r>
      <w:proofErr w:type="gramStart"/>
      <w:r w:rsidR="00E20539">
        <w:rPr>
          <w:rFonts w:ascii="Times New Roman" w:hAnsi="Times New Roman" w:cs="Times New Roman"/>
          <w:sz w:val="26"/>
          <w:szCs w:val="26"/>
        </w:rPr>
        <w:t>с даты опубликования</w:t>
      </w:r>
      <w:proofErr w:type="gramEnd"/>
      <w:r w:rsidR="00E20539">
        <w:rPr>
          <w:rFonts w:ascii="Times New Roman" w:hAnsi="Times New Roman" w:cs="Times New Roman"/>
          <w:sz w:val="26"/>
          <w:szCs w:val="26"/>
        </w:rPr>
        <w:t xml:space="preserve"> сообщения налогового органа</w:t>
      </w:r>
      <w:r w:rsidR="007E623E">
        <w:rPr>
          <w:rFonts w:ascii="Times New Roman" w:hAnsi="Times New Roman" w:cs="Times New Roman"/>
          <w:sz w:val="26"/>
          <w:szCs w:val="26"/>
        </w:rPr>
        <w:t xml:space="preserve">, </w:t>
      </w:r>
      <w:r w:rsidR="00E20539">
        <w:rPr>
          <w:rFonts w:ascii="Times New Roman" w:hAnsi="Times New Roman" w:cs="Times New Roman"/>
          <w:sz w:val="26"/>
          <w:szCs w:val="26"/>
        </w:rPr>
        <w:t xml:space="preserve">такие </w:t>
      </w:r>
      <w:r w:rsidR="007E623E">
        <w:rPr>
          <w:rFonts w:ascii="Times New Roman" w:hAnsi="Times New Roman" w:cs="Times New Roman"/>
          <w:sz w:val="26"/>
          <w:szCs w:val="26"/>
        </w:rPr>
        <w:t>юридические лица будут исключены из реестра.</w:t>
      </w:r>
    </w:p>
    <w:p w:rsidR="007E623E" w:rsidRDefault="007E623E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DA7AEA">
        <w:rPr>
          <w:rFonts w:ascii="Times New Roman" w:hAnsi="Times New Roman" w:cs="Times New Roman"/>
          <w:sz w:val="26"/>
          <w:szCs w:val="26"/>
        </w:rPr>
        <w:t>юридическим</w:t>
      </w:r>
      <w:r>
        <w:rPr>
          <w:rFonts w:ascii="Times New Roman" w:hAnsi="Times New Roman" w:cs="Times New Roman"/>
          <w:sz w:val="26"/>
          <w:szCs w:val="26"/>
        </w:rPr>
        <w:t xml:space="preserve"> лиц</w:t>
      </w:r>
      <w:r w:rsidR="00DA7AEA">
        <w:rPr>
          <w:rFonts w:ascii="Times New Roman" w:hAnsi="Times New Roman" w:cs="Times New Roman"/>
          <w:sz w:val="26"/>
          <w:szCs w:val="26"/>
        </w:rPr>
        <w:t>ам</w:t>
      </w:r>
      <w:r w:rsidR="009D442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следует учитывать, что внесение записи о недостоверности сведений может повлечь за собой прекращение деятельности юридического лица. </w:t>
      </w:r>
      <w:r w:rsidR="00607352">
        <w:rPr>
          <w:rFonts w:ascii="Times New Roman" w:hAnsi="Times New Roman" w:cs="Times New Roman"/>
          <w:sz w:val="26"/>
          <w:szCs w:val="26"/>
        </w:rPr>
        <w:t>Если</w:t>
      </w:r>
      <w:r>
        <w:rPr>
          <w:rFonts w:ascii="Times New Roman" w:hAnsi="Times New Roman" w:cs="Times New Roman"/>
          <w:sz w:val="26"/>
          <w:szCs w:val="26"/>
        </w:rPr>
        <w:t xml:space="preserve"> на дату исключения у юридического лица имелась задолженность по налогам, сборам руководители и участники таких юридических лиц не смогут зарегистрировать на себя новые организации в течени</w:t>
      </w:r>
      <w:r w:rsidR="0060735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трех лет с момента исключения </w:t>
      </w:r>
      <w:r w:rsidR="009D442B">
        <w:rPr>
          <w:rFonts w:ascii="Times New Roman" w:hAnsi="Times New Roman" w:cs="Times New Roman"/>
          <w:sz w:val="26"/>
          <w:szCs w:val="26"/>
        </w:rPr>
        <w:t>юридического лица из ЕГРЮЛ.</w:t>
      </w:r>
    </w:p>
    <w:p w:rsidR="009F5433" w:rsidRDefault="009F5433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Регистрирующий орган наделен правом обращения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суд с иском о ликвидации юридического лица при наличии сведений о недостоверности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адреса. </w:t>
      </w:r>
      <w:r w:rsidR="00367BC2">
        <w:rPr>
          <w:rFonts w:ascii="Times New Roman" w:hAnsi="Times New Roman" w:cs="Times New Roman"/>
          <w:sz w:val="26"/>
          <w:szCs w:val="26"/>
        </w:rPr>
        <w:t>В 2018 арбитражным судом УР удовлетворено 11 исков Инспекции о ликвидации юридических лиц в связи с непредставлением сведений об адресе организации, на учредителей судом возложена обязанность по проведению процедуры ликвидации в установленный судом срок. Учредители таких юридических лиц ограничены в праве создания новых организаций до истечения трех лет с момента исполнения решения суда о ликвидации.</w:t>
      </w:r>
    </w:p>
    <w:p w:rsidR="00997D3E" w:rsidRPr="00035342" w:rsidRDefault="00997D3E" w:rsidP="00997D3E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035342">
        <w:rPr>
          <w:rFonts w:ascii="Times New Roman" w:hAnsi="Times New Roman" w:cs="Times New Roman"/>
          <w:b/>
          <w:sz w:val="30"/>
          <w:szCs w:val="30"/>
        </w:rPr>
        <w:t xml:space="preserve">лайд </w:t>
      </w:r>
      <w:r>
        <w:rPr>
          <w:rFonts w:ascii="Times New Roman" w:hAnsi="Times New Roman" w:cs="Times New Roman"/>
          <w:b/>
          <w:sz w:val="30"/>
          <w:szCs w:val="30"/>
        </w:rPr>
        <w:t>7</w:t>
      </w:r>
    </w:p>
    <w:p w:rsidR="00743D31" w:rsidRPr="00743D31" w:rsidRDefault="00743D31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3D3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47E3">
        <w:rPr>
          <w:rFonts w:ascii="Times New Roman" w:hAnsi="Times New Roman" w:cs="Times New Roman"/>
          <w:sz w:val="26"/>
          <w:szCs w:val="26"/>
        </w:rPr>
        <w:t xml:space="preserve">проверки достоверности сведений, содержащихся в реестре, а также </w:t>
      </w:r>
      <w:r w:rsidRPr="00743D31">
        <w:rPr>
          <w:rFonts w:ascii="Times New Roman" w:hAnsi="Times New Roman" w:cs="Times New Roman"/>
          <w:sz w:val="26"/>
          <w:szCs w:val="26"/>
        </w:rPr>
        <w:t xml:space="preserve">мероприятий налогового контроля, </w:t>
      </w:r>
      <w:r w:rsidR="001D47E3">
        <w:rPr>
          <w:rFonts w:ascii="Times New Roman" w:hAnsi="Times New Roman" w:cs="Times New Roman"/>
          <w:sz w:val="26"/>
          <w:szCs w:val="26"/>
        </w:rPr>
        <w:t xml:space="preserve">налоговыми органами выявляются </w:t>
      </w:r>
      <w:r w:rsidRPr="00743D31">
        <w:rPr>
          <w:rFonts w:ascii="Times New Roman" w:hAnsi="Times New Roman" w:cs="Times New Roman"/>
          <w:sz w:val="26"/>
          <w:szCs w:val="26"/>
        </w:rPr>
        <w:t>случаи, когда руководители и учредители предприятия не имеют никакого отношения к его созданию и функционированию, потеряли, либо передали за вознаграждение свои паспортные данные третьим лицам и тому подобные факты.</w:t>
      </w:r>
    </w:p>
    <w:p w:rsidR="0010253D" w:rsidRDefault="0010253D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выявлении подобных случаев регистрирующим органом </w:t>
      </w:r>
      <w:r w:rsidR="00F75594" w:rsidRPr="00F75594">
        <w:rPr>
          <w:rFonts w:ascii="Times New Roman" w:hAnsi="Times New Roman" w:cs="Times New Roman"/>
          <w:sz w:val="26"/>
          <w:szCs w:val="26"/>
        </w:rPr>
        <w:t>материал</w:t>
      </w:r>
      <w:r>
        <w:rPr>
          <w:rFonts w:ascii="Times New Roman" w:hAnsi="Times New Roman" w:cs="Times New Roman"/>
          <w:sz w:val="26"/>
          <w:szCs w:val="26"/>
        </w:rPr>
        <w:t>ы передаются в правоохранительные органы для проведения проверки.</w:t>
      </w:r>
    </w:p>
    <w:p w:rsidR="00547A98" w:rsidRDefault="00547A98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</w:t>
      </w:r>
      <w:r w:rsidR="0010253D">
        <w:rPr>
          <w:rFonts w:ascii="Times New Roman" w:hAnsi="Times New Roman" w:cs="Times New Roman"/>
          <w:sz w:val="26"/>
          <w:szCs w:val="26"/>
        </w:rPr>
        <w:t xml:space="preserve">, в 1 полугодии 2018 </w:t>
      </w:r>
      <w:r>
        <w:rPr>
          <w:rFonts w:ascii="Times New Roman" w:hAnsi="Times New Roman" w:cs="Times New Roman"/>
          <w:sz w:val="26"/>
          <w:szCs w:val="26"/>
        </w:rPr>
        <w:t>в правоохранительные органы направлен</w:t>
      </w:r>
      <w:r w:rsidR="0010253D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материалы в отношении 20 юридических лиц для решения вопроса </w:t>
      </w:r>
      <w:r w:rsidR="0010253D">
        <w:rPr>
          <w:rFonts w:ascii="Times New Roman" w:hAnsi="Times New Roman" w:cs="Times New Roman"/>
          <w:sz w:val="26"/>
          <w:szCs w:val="26"/>
        </w:rPr>
        <w:t xml:space="preserve">о возбуждении уголовного дела </w:t>
      </w:r>
      <w:r w:rsidR="001A2FB0">
        <w:rPr>
          <w:rFonts w:ascii="Times New Roman" w:hAnsi="Times New Roman" w:cs="Times New Roman"/>
          <w:sz w:val="26"/>
          <w:szCs w:val="26"/>
        </w:rPr>
        <w:t>по признакам преступлений, ответственность за котор</w:t>
      </w:r>
      <w:r w:rsidR="003F2C6A">
        <w:rPr>
          <w:rFonts w:ascii="Times New Roman" w:hAnsi="Times New Roman" w:cs="Times New Roman"/>
          <w:sz w:val="26"/>
          <w:szCs w:val="26"/>
        </w:rPr>
        <w:t>ые</w:t>
      </w:r>
      <w:r w:rsidR="001A2FB0">
        <w:rPr>
          <w:rFonts w:ascii="Times New Roman" w:hAnsi="Times New Roman" w:cs="Times New Roman"/>
          <w:sz w:val="26"/>
          <w:szCs w:val="26"/>
        </w:rPr>
        <w:t xml:space="preserve"> предусм</w:t>
      </w:r>
      <w:r w:rsidR="00997D3E">
        <w:rPr>
          <w:rFonts w:ascii="Times New Roman" w:hAnsi="Times New Roman" w:cs="Times New Roman"/>
          <w:sz w:val="26"/>
          <w:szCs w:val="26"/>
        </w:rPr>
        <w:t>отрена ст. 173.1 и 173.2 УК РФ.</w:t>
      </w:r>
    </w:p>
    <w:p w:rsidR="009A04B0" w:rsidRDefault="001A2FB0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рассмотрения </w:t>
      </w:r>
      <w:r w:rsidR="009A04B0">
        <w:rPr>
          <w:rFonts w:ascii="Times New Roman" w:hAnsi="Times New Roman" w:cs="Times New Roman"/>
          <w:sz w:val="26"/>
          <w:szCs w:val="26"/>
        </w:rPr>
        <w:t xml:space="preserve">направленных </w:t>
      </w:r>
      <w:r>
        <w:rPr>
          <w:rFonts w:ascii="Times New Roman" w:hAnsi="Times New Roman" w:cs="Times New Roman"/>
          <w:sz w:val="26"/>
          <w:szCs w:val="26"/>
        </w:rPr>
        <w:t xml:space="preserve">материалов правоохранительными органами возбуждено </w:t>
      </w:r>
      <w:r w:rsidR="009A04B0">
        <w:rPr>
          <w:rFonts w:ascii="Times New Roman" w:hAnsi="Times New Roman" w:cs="Times New Roman"/>
          <w:sz w:val="26"/>
          <w:szCs w:val="26"/>
        </w:rPr>
        <w:t>14 уголовных дел, из них 10 уголовных дел возбужден</w:t>
      </w:r>
      <w:r w:rsidR="00296E6C">
        <w:rPr>
          <w:rFonts w:ascii="Times New Roman" w:hAnsi="Times New Roman" w:cs="Times New Roman"/>
          <w:sz w:val="26"/>
          <w:szCs w:val="26"/>
        </w:rPr>
        <w:t>ы</w:t>
      </w:r>
      <w:r w:rsidR="009A04B0">
        <w:rPr>
          <w:rFonts w:ascii="Times New Roman" w:hAnsi="Times New Roman" w:cs="Times New Roman"/>
          <w:sz w:val="26"/>
          <w:szCs w:val="26"/>
        </w:rPr>
        <w:t xml:space="preserve"> по ч.1 ст. 173.2 УК РФ и 4 уголовных по ч.1 ст. 173.1 УК РФ.</w:t>
      </w:r>
    </w:p>
    <w:p w:rsidR="00321BD4" w:rsidRDefault="00321BD4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8"/>
          <w:szCs w:val="28"/>
        </w:rPr>
        <w:t>Спасибо за внимание</w:t>
      </w:r>
      <w:r w:rsidRPr="008B3FEA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321BD4" w:rsidRDefault="00321BD4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5224" w:rsidRDefault="00FF5224" w:rsidP="00606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2FB0" w:rsidRPr="00F75594" w:rsidRDefault="001A2FB0" w:rsidP="00F755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6351" w:rsidRDefault="00866351" w:rsidP="00BF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3970" w:rsidRPr="00BF6BFF" w:rsidRDefault="00A53970" w:rsidP="00BF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13BB" w:rsidRPr="001913BB" w:rsidRDefault="001913BB" w:rsidP="001913B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913BB" w:rsidRPr="001913BB" w:rsidSect="00D03A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A71"/>
    <w:multiLevelType w:val="hybridMultilevel"/>
    <w:tmpl w:val="261C6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8741F"/>
    <w:multiLevelType w:val="hybridMultilevel"/>
    <w:tmpl w:val="3CA26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D32AE"/>
    <w:multiLevelType w:val="hybridMultilevel"/>
    <w:tmpl w:val="028642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EC"/>
    <w:rsid w:val="00011FA0"/>
    <w:rsid w:val="000200A7"/>
    <w:rsid w:val="00035342"/>
    <w:rsid w:val="00075A0A"/>
    <w:rsid w:val="00092856"/>
    <w:rsid w:val="00092A2D"/>
    <w:rsid w:val="00097644"/>
    <w:rsid w:val="000A5798"/>
    <w:rsid w:val="000E56B6"/>
    <w:rsid w:val="000F373A"/>
    <w:rsid w:val="0010253D"/>
    <w:rsid w:val="00114621"/>
    <w:rsid w:val="001418BE"/>
    <w:rsid w:val="00151435"/>
    <w:rsid w:val="001529C6"/>
    <w:rsid w:val="00157C61"/>
    <w:rsid w:val="00161C00"/>
    <w:rsid w:val="00163297"/>
    <w:rsid w:val="00166437"/>
    <w:rsid w:val="00185DBC"/>
    <w:rsid w:val="0018740E"/>
    <w:rsid w:val="001913BB"/>
    <w:rsid w:val="001913D5"/>
    <w:rsid w:val="001A10CC"/>
    <w:rsid w:val="001A2FB0"/>
    <w:rsid w:val="001B1BEC"/>
    <w:rsid w:val="001B781D"/>
    <w:rsid w:val="001C0EF4"/>
    <w:rsid w:val="001C4BF9"/>
    <w:rsid w:val="001C6642"/>
    <w:rsid w:val="001D47E3"/>
    <w:rsid w:val="001E4AA7"/>
    <w:rsid w:val="001F228A"/>
    <w:rsid w:val="00215B2A"/>
    <w:rsid w:val="002263AD"/>
    <w:rsid w:val="002542DB"/>
    <w:rsid w:val="00254386"/>
    <w:rsid w:val="00291CBC"/>
    <w:rsid w:val="00296E6C"/>
    <w:rsid w:val="00297942"/>
    <w:rsid w:val="002B4944"/>
    <w:rsid w:val="00321BD4"/>
    <w:rsid w:val="0033080F"/>
    <w:rsid w:val="00336349"/>
    <w:rsid w:val="00342695"/>
    <w:rsid w:val="00354AB8"/>
    <w:rsid w:val="00367BC2"/>
    <w:rsid w:val="00380FA1"/>
    <w:rsid w:val="003A227B"/>
    <w:rsid w:val="003B3C5D"/>
    <w:rsid w:val="003D53E6"/>
    <w:rsid w:val="003F2C6A"/>
    <w:rsid w:val="00406EB9"/>
    <w:rsid w:val="00411DEA"/>
    <w:rsid w:val="0043027E"/>
    <w:rsid w:val="00437A5D"/>
    <w:rsid w:val="00490CB1"/>
    <w:rsid w:val="004C75FD"/>
    <w:rsid w:val="004C7E24"/>
    <w:rsid w:val="004D3B86"/>
    <w:rsid w:val="004E6D5A"/>
    <w:rsid w:val="004E709F"/>
    <w:rsid w:val="005410AA"/>
    <w:rsid w:val="00547A98"/>
    <w:rsid w:val="00553202"/>
    <w:rsid w:val="005643B1"/>
    <w:rsid w:val="00570C42"/>
    <w:rsid w:val="00586309"/>
    <w:rsid w:val="005B08DF"/>
    <w:rsid w:val="005C414A"/>
    <w:rsid w:val="005C4ED7"/>
    <w:rsid w:val="005E2CA2"/>
    <w:rsid w:val="005F6C8A"/>
    <w:rsid w:val="00606A7B"/>
    <w:rsid w:val="00607352"/>
    <w:rsid w:val="0062675F"/>
    <w:rsid w:val="006502A3"/>
    <w:rsid w:val="00664BC0"/>
    <w:rsid w:val="00674713"/>
    <w:rsid w:val="00684829"/>
    <w:rsid w:val="006A0059"/>
    <w:rsid w:val="006A5F21"/>
    <w:rsid w:val="006F3D59"/>
    <w:rsid w:val="006F783C"/>
    <w:rsid w:val="00706C2B"/>
    <w:rsid w:val="00740A7E"/>
    <w:rsid w:val="00741521"/>
    <w:rsid w:val="00743D31"/>
    <w:rsid w:val="007460A3"/>
    <w:rsid w:val="00760342"/>
    <w:rsid w:val="00766A2A"/>
    <w:rsid w:val="007711FF"/>
    <w:rsid w:val="0078294F"/>
    <w:rsid w:val="00790452"/>
    <w:rsid w:val="00792821"/>
    <w:rsid w:val="007A2AC8"/>
    <w:rsid w:val="007C2A84"/>
    <w:rsid w:val="007C4AE6"/>
    <w:rsid w:val="007D0521"/>
    <w:rsid w:val="007E623E"/>
    <w:rsid w:val="007F3D1B"/>
    <w:rsid w:val="007F495F"/>
    <w:rsid w:val="007F501E"/>
    <w:rsid w:val="008318C0"/>
    <w:rsid w:val="00855CE4"/>
    <w:rsid w:val="00866351"/>
    <w:rsid w:val="0087661B"/>
    <w:rsid w:val="00876B13"/>
    <w:rsid w:val="008B21C6"/>
    <w:rsid w:val="008C1F0D"/>
    <w:rsid w:val="008F2D21"/>
    <w:rsid w:val="009050CF"/>
    <w:rsid w:val="0092354A"/>
    <w:rsid w:val="00934C5F"/>
    <w:rsid w:val="009718FC"/>
    <w:rsid w:val="00997D3E"/>
    <w:rsid w:val="009A04B0"/>
    <w:rsid w:val="009A3517"/>
    <w:rsid w:val="009A514B"/>
    <w:rsid w:val="009D442B"/>
    <w:rsid w:val="009E2D22"/>
    <w:rsid w:val="009F5433"/>
    <w:rsid w:val="00A25C9D"/>
    <w:rsid w:val="00A32996"/>
    <w:rsid w:val="00A3453B"/>
    <w:rsid w:val="00A53970"/>
    <w:rsid w:val="00A972BA"/>
    <w:rsid w:val="00AA1648"/>
    <w:rsid w:val="00AA5E55"/>
    <w:rsid w:val="00AD78BD"/>
    <w:rsid w:val="00B03892"/>
    <w:rsid w:val="00B118CD"/>
    <w:rsid w:val="00B26D6D"/>
    <w:rsid w:val="00B405F1"/>
    <w:rsid w:val="00B55F95"/>
    <w:rsid w:val="00B835F1"/>
    <w:rsid w:val="00BB4483"/>
    <w:rsid w:val="00BC7845"/>
    <w:rsid w:val="00BF6BFF"/>
    <w:rsid w:val="00C17567"/>
    <w:rsid w:val="00C21421"/>
    <w:rsid w:val="00C32F94"/>
    <w:rsid w:val="00C952E5"/>
    <w:rsid w:val="00CC518B"/>
    <w:rsid w:val="00CD779D"/>
    <w:rsid w:val="00CE0F5A"/>
    <w:rsid w:val="00CF0BFB"/>
    <w:rsid w:val="00D03AE3"/>
    <w:rsid w:val="00D1652F"/>
    <w:rsid w:val="00D17EBC"/>
    <w:rsid w:val="00D25EAA"/>
    <w:rsid w:val="00D60500"/>
    <w:rsid w:val="00D83737"/>
    <w:rsid w:val="00DA7AEA"/>
    <w:rsid w:val="00DE671E"/>
    <w:rsid w:val="00DE7C54"/>
    <w:rsid w:val="00DF3F66"/>
    <w:rsid w:val="00E20539"/>
    <w:rsid w:val="00E22686"/>
    <w:rsid w:val="00E46042"/>
    <w:rsid w:val="00E6623E"/>
    <w:rsid w:val="00E742B9"/>
    <w:rsid w:val="00E96A5C"/>
    <w:rsid w:val="00EB66BC"/>
    <w:rsid w:val="00EC62EC"/>
    <w:rsid w:val="00F022A8"/>
    <w:rsid w:val="00F50D71"/>
    <w:rsid w:val="00F52D8C"/>
    <w:rsid w:val="00F56662"/>
    <w:rsid w:val="00F72354"/>
    <w:rsid w:val="00F75594"/>
    <w:rsid w:val="00F96CD8"/>
    <w:rsid w:val="00FA70FD"/>
    <w:rsid w:val="00FC699E"/>
    <w:rsid w:val="00FD52D1"/>
    <w:rsid w:val="00FD5FFB"/>
    <w:rsid w:val="00FE0247"/>
    <w:rsid w:val="00FE5F66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BC"/>
    <w:pPr>
      <w:ind w:left="720"/>
      <w:contextualSpacing/>
    </w:pPr>
  </w:style>
  <w:style w:type="paragraph" w:customStyle="1" w:styleId="ConsPlusNormal">
    <w:name w:val="ConsPlusNormal"/>
    <w:uiPriority w:val="99"/>
    <w:rsid w:val="00F75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BC"/>
    <w:pPr>
      <w:ind w:left="720"/>
      <w:contextualSpacing/>
    </w:pPr>
  </w:style>
  <w:style w:type="paragraph" w:customStyle="1" w:styleId="ConsPlusNormal">
    <w:name w:val="ConsPlusNormal"/>
    <w:uiPriority w:val="99"/>
    <w:rsid w:val="00F75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D802-2B2E-4877-8D04-78CAC7C3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Хамидуллина Эльвира Гаптенуровна</dc:creator>
  <cp:lastModifiedBy>Хамидуллина Эльвира Гаптенуровна</cp:lastModifiedBy>
  <cp:revision>416</cp:revision>
  <dcterms:created xsi:type="dcterms:W3CDTF">2018-08-23T05:11:00Z</dcterms:created>
  <dcterms:modified xsi:type="dcterms:W3CDTF">2018-08-27T11:01:00Z</dcterms:modified>
</cp:coreProperties>
</file>